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22E" w14:textId="2B7048D1" w:rsidR="00514C29" w:rsidRDefault="00FF4408" w:rsidP="001726BB">
      <w:pPr>
        <w:jc w:val="center"/>
        <w:rPr>
          <w:rFonts w:ascii="Museo Sans 300" w:hAnsi="Museo Sans 300"/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1" locked="0" layoutInCell="1" allowOverlap="1" wp14:anchorId="38C1FDD7" wp14:editId="73D77354">
            <wp:simplePos x="0" y="0"/>
            <wp:positionH relativeFrom="column">
              <wp:posOffset>4495800</wp:posOffset>
            </wp:positionH>
            <wp:positionV relativeFrom="paragraph">
              <wp:posOffset>35560</wp:posOffset>
            </wp:positionV>
            <wp:extent cx="2066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4" name="Imagen 1" descr="logos_mineducyt_Cool_Gray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_mineducyt_Cool_Gray (00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6CFE3" w14:textId="6D13C73B" w:rsidR="00514C29" w:rsidRDefault="00FF4408" w:rsidP="001726BB">
      <w:pPr>
        <w:jc w:val="center"/>
        <w:rPr>
          <w:rFonts w:ascii="Museo Sans 300" w:hAnsi="Museo Sans 300"/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7216" behindDoc="1" locked="0" layoutInCell="1" allowOverlap="1" wp14:anchorId="276DAC92" wp14:editId="2C44F911">
            <wp:simplePos x="0" y="0"/>
            <wp:positionH relativeFrom="column">
              <wp:posOffset>304800</wp:posOffset>
            </wp:positionH>
            <wp:positionV relativeFrom="paragraph">
              <wp:posOffset>10795</wp:posOffset>
            </wp:positionV>
            <wp:extent cx="2051050" cy="8902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A32EE" w14:textId="07E08984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4C083125" w14:textId="369696E9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7B4813D4" w14:textId="172D9FA2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4EF72085" w14:textId="4258B31F" w:rsidR="008729D8" w:rsidRDefault="008729D8" w:rsidP="005C076D">
      <w:pPr>
        <w:rPr>
          <w:rFonts w:ascii="Museo Sans 300" w:hAnsi="Museo Sans 300"/>
          <w:b/>
        </w:rPr>
      </w:pPr>
    </w:p>
    <w:p w14:paraId="5FDC73AB" w14:textId="274E44EF" w:rsidR="005C076D" w:rsidRDefault="005C076D" w:rsidP="005C076D">
      <w:pPr>
        <w:rPr>
          <w:rFonts w:ascii="Museo Sans 300" w:hAnsi="Museo Sans 300"/>
          <w:b/>
        </w:rPr>
      </w:pPr>
    </w:p>
    <w:p w14:paraId="0B78A9B4" w14:textId="77777777" w:rsidR="0036509F" w:rsidRPr="0036509F" w:rsidRDefault="0036509F" w:rsidP="0036509F">
      <w:pPr>
        <w:tabs>
          <w:tab w:val="num" w:pos="648"/>
        </w:tabs>
        <w:suppressAutoHyphens/>
        <w:spacing w:before="120" w:after="240"/>
        <w:ind w:right="74"/>
        <w:jc w:val="center"/>
        <w:rPr>
          <w:rFonts w:ascii="Museo Sans 300" w:hAnsi="Museo Sans 300" w:cs="Arial"/>
          <w:b/>
          <w:sz w:val="22"/>
          <w:szCs w:val="22"/>
          <w:lang w:eastAsia="en-US"/>
        </w:rPr>
      </w:pPr>
      <w:r w:rsidRPr="0036509F">
        <w:rPr>
          <w:rFonts w:ascii="Museo Sans 300" w:hAnsi="Museo Sans 300" w:cs="Arial"/>
          <w:b/>
          <w:sz w:val="22"/>
          <w:szCs w:val="22"/>
          <w:lang w:eastAsia="en-US"/>
        </w:rPr>
        <w:t>Aviso de Licitación</w:t>
      </w:r>
    </w:p>
    <w:p w14:paraId="2F130CC6" w14:textId="77777777" w:rsidR="0036509F" w:rsidRPr="0036509F" w:rsidRDefault="0036509F" w:rsidP="0036509F">
      <w:pPr>
        <w:spacing w:after="120"/>
        <w:jc w:val="both"/>
        <w:rPr>
          <w:rFonts w:ascii="Museo Sans 300" w:hAnsi="Museo Sans 300" w:cs="Arial"/>
          <w:sz w:val="21"/>
          <w:szCs w:val="21"/>
          <w:lang w:val="es-ES_tradnl" w:eastAsia="es-SV"/>
        </w:rPr>
      </w:pPr>
      <w:r w:rsidRPr="0036509F">
        <w:rPr>
          <w:rFonts w:ascii="Museo Sans 300" w:hAnsi="Museo Sans 300" w:cs="Arial"/>
          <w:b/>
          <w:iCs/>
          <w:spacing w:val="-3"/>
          <w:sz w:val="21"/>
          <w:szCs w:val="21"/>
          <w:lang w:val="es-ES_tradnl" w:eastAsia="en-US"/>
        </w:rPr>
        <w:t>“</w:t>
      </w:r>
      <w:r w:rsidRPr="0036509F">
        <w:rPr>
          <w:rFonts w:ascii="Museo Sans 300" w:hAnsi="Museo Sans 300" w:cs="Arial"/>
          <w:b/>
          <w:iCs/>
          <w:spacing w:val="-3"/>
          <w:sz w:val="21"/>
          <w:szCs w:val="21"/>
          <w:lang w:val="es-SV" w:eastAsia="en-US"/>
        </w:rPr>
        <w:t>DISEÑO Y MEJORAMIENTO DE 32 CENTROS ESCOLARES EN MUNICIPIOS DE POBREZA MULTIDIMENSIONAL EN LOS DEPARTAMENTOS DE</w:t>
      </w:r>
      <w:r w:rsidRPr="0036509F">
        <w:rPr>
          <w:rFonts w:ascii="Museo Sans 300" w:hAnsi="Museo Sans 300" w:cs="Arial"/>
          <w:b/>
          <w:sz w:val="22"/>
          <w:szCs w:val="22"/>
          <w:lang w:val="es-ES_tradnl" w:eastAsia="en-US"/>
        </w:rPr>
        <w:t xml:space="preserve"> SANTA ANA, CHALATENANGO, LA LIBERTAD, CUSCATLÁN, LA PAZ, CABAÑAS Y SONSONATE</w:t>
      </w:r>
      <w:r w:rsidRPr="0036509F">
        <w:rPr>
          <w:rFonts w:ascii="Museo Sans 300" w:hAnsi="Museo Sans 300" w:cs="Arial"/>
          <w:b/>
          <w:iCs/>
          <w:spacing w:val="-3"/>
          <w:sz w:val="21"/>
          <w:szCs w:val="21"/>
          <w:lang w:val="es-ES_tradnl" w:eastAsia="en-US"/>
        </w:rPr>
        <w:t>”.</w:t>
      </w:r>
    </w:p>
    <w:p w14:paraId="08DDCC1E" w14:textId="77777777" w:rsidR="0036509F" w:rsidRPr="0036509F" w:rsidRDefault="0036509F" w:rsidP="0036509F">
      <w:pPr>
        <w:ind w:right="-32"/>
        <w:jc w:val="center"/>
        <w:rPr>
          <w:rFonts w:ascii="Museo Sans 300" w:hAnsi="Museo Sans 300" w:cs="Arial"/>
          <w:b/>
          <w:i/>
          <w:color w:val="FF0000"/>
          <w:sz w:val="22"/>
          <w:szCs w:val="22"/>
          <w:lang w:val="es-ES_tradnl" w:eastAsia="en-US"/>
        </w:rPr>
      </w:pPr>
    </w:p>
    <w:p w14:paraId="3FEC599D" w14:textId="77777777" w:rsidR="0036509F" w:rsidRPr="0036509F" w:rsidRDefault="0036509F" w:rsidP="0036509F">
      <w:pPr>
        <w:ind w:right="-32"/>
        <w:jc w:val="center"/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</w:pPr>
      <w:r w:rsidRPr="0036509F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LPI No. 16/2022-MINEDUCYT-BCIE </w:t>
      </w:r>
    </w:p>
    <w:p w14:paraId="6936B725" w14:textId="77777777" w:rsidR="0036509F" w:rsidRPr="0036509F" w:rsidRDefault="0036509F" w:rsidP="0036509F">
      <w:pPr>
        <w:ind w:right="-32"/>
        <w:jc w:val="center"/>
        <w:rPr>
          <w:rFonts w:ascii="Museo Sans 300" w:hAnsi="Museo Sans 300" w:cs="Arial"/>
          <w:b/>
          <w:sz w:val="22"/>
          <w:szCs w:val="22"/>
          <w:lang w:val="es-GT" w:eastAsia="en-US"/>
        </w:rPr>
      </w:pPr>
    </w:p>
    <w:p w14:paraId="731D01D8" w14:textId="18C0B26A" w:rsidR="0036509F" w:rsidRPr="0036509F" w:rsidRDefault="0036509F" w:rsidP="0036509F">
      <w:pPr>
        <w:spacing w:before="240" w:after="240"/>
        <w:ind w:right="-34"/>
        <w:jc w:val="both"/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</w:pPr>
      <w:r w:rsidRPr="00DF5C9D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Fecha:  1</w:t>
      </w:r>
      <w:r w:rsidR="00DF5C9D" w:rsidRPr="00DF5C9D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0</w:t>
      </w:r>
      <w:r w:rsidRPr="00DF5C9D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 de diciembre de 2022</w:t>
      </w:r>
    </w:p>
    <w:p w14:paraId="3ADCC1E4" w14:textId="77777777" w:rsidR="0036509F" w:rsidRPr="0036509F" w:rsidRDefault="0036509F" w:rsidP="0036509F">
      <w:pPr>
        <w:numPr>
          <w:ilvl w:val="0"/>
          <w:numId w:val="44"/>
        </w:numPr>
        <w:suppressAutoHyphens/>
        <w:spacing w:before="360" w:after="120"/>
        <w:ind w:left="357" w:hanging="357"/>
        <w:jc w:val="both"/>
        <w:rPr>
          <w:rFonts w:ascii="Museo Sans 300" w:hAnsi="Museo Sans 300" w:cs="Arial"/>
          <w:b/>
          <w:sz w:val="22"/>
          <w:szCs w:val="22"/>
          <w:lang w:val="es-MX" w:eastAsia="en-US"/>
        </w:rPr>
      </w:pPr>
      <w:r w:rsidRPr="0036509F">
        <w:rPr>
          <w:rFonts w:ascii="Museo Sans 300" w:hAnsi="Museo Sans 300" w:cs="Arial"/>
          <w:b/>
          <w:sz w:val="22"/>
          <w:szCs w:val="22"/>
          <w:lang w:val="es-MX" w:eastAsia="en-US"/>
        </w:rPr>
        <w:t>FUENTE DE RECURSOS</w:t>
      </w:r>
    </w:p>
    <w:p w14:paraId="42071C92" w14:textId="77777777" w:rsidR="0036509F" w:rsidRPr="0036509F" w:rsidRDefault="0036509F" w:rsidP="0036509F">
      <w:pPr>
        <w:jc w:val="both"/>
        <w:rPr>
          <w:rFonts w:ascii="Museo Sans 300" w:hAnsi="Museo Sans 300"/>
          <w:b/>
          <w:sz w:val="21"/>
          <w:szCs w:val="21"/>
          <w:lang w:val="es-SV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>El Banco Centroamericano de Integración Económica (</w:t>
      </w:r>
      <w:r w:rsidRPr="0036509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BCIE), como parte de los servicios que brinda a sus países socios beneficiarios, está otorgando el financiamiento </w:t>
      </w:r>
      <w:r w:rsidRPr="0036509F">
        <w:rPr>
          <w:rFonts w:ascii="Museo Sans 300" w:hAnsi="Museo Sans 300" w:cs="Arial"/>
          <w:i/>
          <w:color w:val="000000"/>
          <w:sz w:val="21"/>
          <w:szCs w:val="21"/>
          <w:lang w:val="es-ES_tradnl" w:eastAsia="en-US"/>
        </w:rPr>
        <w:t xml:space="preserve">total </w:t>
      </w:r>
      <w:r w:rsidRPr="0036509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>para</w:t>
      </w: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 la selección y contratación de empresas constructoras que ejecutarán el “</w:t>
      </w:r>
      <w:r w:rsidRPr="0036509F">
        <w:rPr>
          <w:rFonts w:ascii="Museo Sans 300" w:hAnsi="Museo Sans 300" w:cs="Arial"/>
          <w:b/>
          <w:iCs/>
          <w:spacing w:val="-3"/>
          <w:sz w:val="21"/>
          <w:szCs w:val="21"/>
          <w:lang w:val="es-SV" w:eastAsia="en-US"/>
        </w:rPr>
        <w:t>DISEÑO Y MEJORAMIENTO DE 32 CENTROS ESCOLARES EN LOS DEPARTAMENTOS DE</w:t>
      </w:r>
      <w:r w:rsidRPr="0036509F">
        <w:rPr>
          <w:rFonts w:ascii="Museo Sans 300" w:hAnsi="Museo Sans 300" w:cs="Arial"/>
          <w:b/>
          <w:sz w:val="22"/>
          <w:szCs w:val="22"/>
          <w:lang w:val="es-ES_tradnl" w:eastAsia="en-US"/>
        </w:rPr>
        <w:t xml:space="preserve"> SANTA ANA, CHALATENANGO, LA LIBERTAD, CUSCATLÁN, LA PAZ, CABAÑAS Y SONSONATE</w:t>
      </w:r>
      <w:r w:rsidRPr="0036509F">
        <w:rPr>
          <w:rFonts w:ascii="Museo Sans 300" w:hAnsi="Museo Sans 300" w:cs="Arial"/>
          <w:b/>
          <w:iCs/>
          <w:spacing w:val="-3"/>
          <w:sz w:val="21"/>
          <w:szCs w:val="21"/>
          <w:lang w:val="es-SV" w:eastAsia="en-US"/>
        </w:rPr>
        <w:t>”</w:t>
      </w:r>
      <w:r w:rsidRPr="0036509F">
        <w:rPr>
          <w:rFonts w:ascii="Museo Sans 300" w:hAnsi="Museo Sans 300" w:cs="Arial"/>
          <w:i/>
          <w:sz w:val="21"/>
          <w:szCs w:val="21"/>
          <w:lang w:val="es-ES_tradnl" w:eastAsia="en-US"/>
        </w:rPr>
        <w:t xml:space="preserve">, </w:t>
      </w: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en el marco </w:t>
      </w:r>
      <w:r w:rsidRPr="0036509F">
        <w:rPr>
          <w:rFonts w:ascii="Museo Sans 300" w:hAnsi="Museo Sans 300" w:cs="Arial"/>
          <w:b/>
          <w:sz w:val="21"/>
          <w:szCs w:val="21"/>
          <w:lang w:val="es-ES_tradnl" w:eastAsia="en-US"/>
        </w:rPr>
        <w:t xml:space="preserve">del </w:t>
      </w:r>
      <w:r w:rsidRPr="0036509F">
        <w:rPr>
          <w:rFonts w:ascii="Museo Sans 300" w:hAnsi="Museo Sans 300"/>
          <w:b/>
          <w:sz w:val="21"/>
          <w:szCs w:val="21"/>
          <w:lang w:val="es-ES_tradnl" w:eastAsia="en-US"/>
        </w:rPr>
        <w:t>PROGRAMA: MI NUEVA ESCUELA-BCIE 2256-SV.</w:t>
      </w:r>
    </w:p>
    <w:p w14:paraId="25DFF797" w14:textId="77777777" w:rsidR="0036509F" w:rsidRPr="0036509F" w:rsidRDefault="0036509F" w:rsidP="0036509F">
      <w:pPr>
        <w:numPr>
          <w:ilvl w:val="0"/>
          <w:numId w:val="44"/>
        </w:numPr>
        <w:suppressAutoHyphens/>
        <w:spacing w:before="360" w:after="120"/>
        <w:jc w:val="both"/>
        <w:rPr>
          <w:rFonts w:ascii="Museo Sans 300" w:hAnsi="Museo Sans 300" w:cs="Arial"/>
          <w:b/>
          <w:sz w:val="22"/>
          <w:szCs w:val="22"/>
          <w:lang w:val="es-MX" w:eastAsia="en-US"/>
        </w:rPr>
      </w:pPr>
      <w:r w:rsidRPr="0036509F">
        <w:rPr>
          <w:rFonts w:ascii="Museo Sans 300" w:hAnsi="Museo Sans 300" w:cs="Arial"/>
          <w:b/>
          <w:sz w:val="22"/>
          <w:szCs w:val="22"/>
          <w:lang w:val="es-MX" w:eastAsia="en-US"/>
        </w:rPr>
        <w:t>ORGANISMO EJECUTOR Y CONTRATANTE DEL PROCESO DE LICITACIÓN</w:t>
      </w:r>
    </w:p>
    <w:p w14:paraId="1C2A1A93" w14:textId="77777777" w:rsidR="0036509F" w:rsidRPr="0036509F" w:rsidRDefault="0036509F" w:rsidP="0036509F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Antecedentes del Contratante </w:t>
      </w:r>
      <w:r w:rsidRPr="0036509F">
        <w:rPr>
          <w:rFonts w:ascii="Museo Sans 300" w:hAnsi="Museo Sans 300"/>
          <w:bCs/>
          <w:sz w:val="21"/>
          <w:szCs w:val="21"/>
          <w:lang w:val="es-ES_tradnl" w:eastAsia="en-US"/>
        </w:rPr>
        <w:t>El Ministerio de Educación, Ciencia y Tecnología de El Salvador (MINEDUCYT), a través de la Dirección de Adquisiciones y Contrataciones Institucional</w:t>
      </w:r>
      <w:r w:rsidRPr="0036509F">
        <w:rPr>
          <w:rFonts w:ascii="Museo Sans 300" w:hAnsi="Museo Sans 300"/>
          <w:sz w:val="21"/>
          <w:szCs w:val="21"/>
          <w:lang w:val="es-ES_tradnl" w:eastAsia="en-US"/>
        </w:rPr>
        <w:t>, informa que tiene previsto utilizar los recursos provenientes del préstamo No. 2256–SV del Banco de Integración Económica BCIE</w:t>
      </w:r>
      <w:r w:rsidRPr="0036509F">
        <w:rPr>
          <w:rFonts w:ascii="Museo Sans 300" w:hAnsi="Museo Sans 300" w:cs="Arial"/>
          <w:color w:val="FF0000"/>
          <w:sz w:val="21"/>
          <w:szCs w:val="21"/>
          <w:lang w:val="es-ES_tradnl" w:eastAsia="en-US"/>
        </w:rPr>
        <w:t>.</w:t>
      </w:r>
    </w:p>
    <w:p w14:paraId="164A2E28" w14:textId="77777777" w:rsidR="0036509F" w:rsidRPr="0036509F" w:rsidRDefault="0036509F" w:rsidP="0036509F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>El Ministerio de Educación, Ciencia y Tecnología, es</w:t>
      </w: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 el responsable del presente proceso de adquisición para lo cual invita empresas constructoras a presentar su oferta en dos sobres cerrados separados, uno conteniendo la oferta técnica y los antecedentes del oferente, y otro sobre conteniendo la oferta económica</w:t>
      </w:r>
      <w:r w:rsidRPr="0036509F">
        <w:rPr>
          <w:rFonts w:ascii="Museo Sans 300" w:hAnsi="Museo Sans 300" w:cs="Arial"/>
          <w:sz w:val="21"/>
          <w:szCs w:val="21"/>
          <w:lang w:val="es-HN" w:eastAsia="en-US"/>
        </w:rPr>
        <w:t>.</w:t>
      </w:r>
    </w:p>
    <w:p w14:paraId="36D96336" w14:textId="77777777" w:rsidR="0036509F" w:rsidRPr="0036509F" w:rsidRDefault="0036509F" w:rsidP="0036509F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El contratista será seleccionado </w:t>
      </w:r>
      <w:r w:rsidRPr="0036509F">
        <w:rPr>
          <w:rFonts w:ascii="Museo Sans 300" w:hAnsi="Museo Sans 300" w:cs="Arial"/>
          <w:sz w:val="21"/>
          <w:szCs w:val="21"/>
          <w:lang w:val="es-HN" w:eastAsia="en-US"/>
        </w:rPr>
        <w:t xml:space="preserve">de acuerdo con los procedimientos del Banco Centroamericano de Integración Económica establecidos en la Política para la Obtención de Bienes, Obras, Servicios y Consultorías con Recursos del BCIE y sus Normas para la Aplicación (DI-51/2020 y PRE-40/2021) que se encuentran en el siguiente sitio de Internet: </w:t>
      </w:r>
      <w:hyperlink r:id="rId10" w:history="1">
        <w:r w:rsidRPr="0036509F">
          <w:rPr>
            <w:rFonts w:ascii="Museo Sans 300" w:hAnsi="Museo Sans 300" w:cs="Arial"/>
            <w:color w:val="0000FF"/>
            <w:sz w:val="21"/>
            <w:szCs w:val="21"/>
            <w:u w:val="single"/>
            <w:lang w:val="es-HN" w:eastAsia="en-US"/>
          </w:rPr>
          <w:t>https://www.bcie.org</w:t>
        </w:r>
      </w:hyperlink>
    </w:p>
    <w:p w14:paraId="4CBFEEAD" w14:textId="77777777" w:rsidR="0036509F" w:rsidRPr="0036509F" w:rsidRDefault="0036509F" w:rsidP="0036509F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</w:p>
    <w:p w14:paraId="7A343770" w14:textId="77777777" w:rsidR="0036509F" w:rsidRPr="0036509F" w:rsidRDefault="0036509F" w:rsidP="0036509F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MX" w:eastAsia="en-US"/>
        </w:rPr>
      </w:pPr>
      <w:r w:rsidRPr="0036509F">
        <w:rPr>
          <w:rFonts w:ascii="Museo Sans 300" w:hAnsi="Museo Sans 300" w:cs="Arial"/>
          <w:b/>
          <w:sz w:val="21"/>
          <w:szCs w:val="21"/>
          <w:lang w:val="es-MX" w:eastAsia="en-US"/>
        </w:rPr>
        <w:t>PRESENTACIÓN DEL PROCESO DE LICITACIÓN</w:t>
      </w:r>
    </w:p>
    <w:p w14:paraId="403FC6AA" w14:textId="77777777" w:rsidR="0036509F" w:rsidRPr="0036509F" w:rsidRDefault="0036509F" w:rsidP="0036509F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MX" w:eastAsia="en-US"/>
        </w:rPr>
      </w:pPr>
    </w:p>
    <w:p w14:paraId="69B52EB6" w14:textId="77777777" w:rsidR="0036509F" w:rsidRPr="0036509F" w:rsidRDefault="0036509F" w:rsidP="0036509F">
      <w:pPr>
        <w:numPr>
          <w:ilvl w:val="1"/>
          <w:numId w:val="45"/>
        </w:numPr>
        <w:suppressAutoHyphens/>
        <w:ind w:left="448" w:right="-34" w:hanging="450"/>
        <w:jc w:val="both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>Objetivos generales:  se efectuará un proceso de Contrato de Llave en mano de diseño (formulación de carpetas técnicas) y construcción de obras de mejoramiento en 32 Centros Escolares del MINEDUCYT.</w:t>
      </w:r>
    </w:p>
    <w:p w14:paraId="66CDFCD8" w14:textId="77777777" w:rsidR="0036509F" w:rsidRPr="0036509F" w:rsidRDefault="0036509F" w:rsidP="0036509F">
      <w:pPr>
        <w:numPr>
          <w:ilvl w:val="1"/>
          <w:numId w:val="45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sz w:val="21"/>
          <w:szCs w:val="21"/>
          <w:lang w:val="es-HN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>El contratante pone a disposición de los interesados toda la documentación relacionada con esta licitación, necesaria para la preparación de las ofertas</w:t>
      </w:r>
      <w:r w:rsidRPr="0036509F">
        <w:rPr>
          <w:rFonts w:ascii="Museo Sans 300" w:hAnsi="Museo Sans 300" w:cs="Arial"/>
          <w:sz w:val="21"/>
          <w:szCs w:val="21"/>
          <w:lang w:val="es-HN" w:eastAsia="en-US"/>
        </w:rPr>
        <w:t>.</w:t>
      </w:r>
    </w:p>
    <w:p w14:paraId="0769C68F" w14:textId="77777777" w:rsidR="0036509F" w:rsidRPr="0036509F" w:rsidRDefault="0036509F" w:rsidP="0036509F">
      <w:pPr>
        <w:tabs>
          <w:tab w:val="right" w:pos="7308"/>
        </w:tabs>
        <w:autoSpaceDN w:val="0"/>
        <w:adjustRightInd w:val="0"/>
        <w:spacing w:before="120" w:after="120"/>
        <w:ind w:left="450" w:right="74" w:hanging="90"/>
        <w:jc w:val="both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36509F">
        <w:rPr>
          <w:rFonts w:ascii="Museo Sans 300" w:hAnsi="Museo Sans 300" w:cs="Arial"/>
          <w:sz w:val="21"/>
          <w:szCs w:val="21"/>
          <w:lang w:val="es-HN" w:eastAsia="en-US"/>
        </w:rPr>
        <w:lastRenderedPageBreak/>
        <w:tab/>
        <w:t xml:space="preserve">Dicha información estará </w:t>
      </w:r>
      <w:r w:rsidRPr="0036509F">
        <w:rPr>
          <w:rFonts w:ascii="Museo Sans 300" w:hAnsi="Museo Sans 300" w:cs="Arial"/>
          <w:color w:val="000000"/>
          <w:sz w:val="21"/>
          <w:szCs w:val="21"/>
          <w:lang w:val="es-HN" w:eastAsia="en-US"/>
        </w:rPr>
        <w:t xml:space="preserve">disponible </w:t>
      </w:r>
      <w:r w:rsidRPr="0036509F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>sin costo alguno:</w:t>
      </w:r>
    </w:p>
    <w:p w14:paraId="2BFF6A9F" w14:textId="77777777" w:rsidR="0036509F" w:rsidRPr="0036509F" w:rsidRDefault="0036509F" w:rsidP="0036509F">
      <w:pPr>
        <w:numPr>
          <w:ilvl w:val="0"/>
          <w:numId w:val="47"/>
        </w:numPr>
        <w:tabs>
          <w:tab w:val="left" w:pos="900"/>
        </w:tabs>
        <w:autoSpaceDN w:val="0"/>
        <w:adjustRightInd w:val="0"/>
        <w:spacing w:before="120" w:after="120"/>
        <w:ind w:left="900" w:right="74" w:hanging="45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36509F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>Para descarga:</w:t>
      </w:r>
    </w:p>
    <w:p w14:paraId="00AA2F4E" w14:textId="2336CB0A" w:rsidR="0036509F" w:rsidRPr="0036509F" w:rsidRDefault="0036509F" w:rsidP="0036509F">
      <w:pPr>
        <w:ind w:left="927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Las </w:t>
      </w:r>
      <w:r w:rsidRPr="00323B03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bases podrán consultarse y obtenerse de forma </w:t>
      </w:r>
      <w:r w:rsidRPr="00323B03">
        <w:rPr>
          <w:rFonts w:ascii="Museo Sans 300" w:hAnsi="Museo Sans 300" w:cs="Arial"/>
          <w:sz w:val="21"/>
          <w:szCs w:val="21"/>
          <w:lang w:val="es-ES_tradnl" w:eastAsia="en-US"/>
        </w:rPr>
        <w:t xml:space="preserve">gratuita, descargándolas directamente del sitio electrónico de compras públicas </w:t>
      </w:r>
      <w:hyperlink r:id="rId11" w:history="1">
        <w:r w:rsidRPr="00323B03">
          <w:rPr>
            <w:rFonts w:ascii="Museo Sans 300" w:hAnsi="Museo Sans 300" w:cs="Arial"/>
            <w:noProof/>
            <w:sz w:val="21"/>
            <w:szCs w:val="21"/>
            <w:u w:val="single"/>
            <w:lang w:val="es-ES_tradnl" w:eastAsia="en-US"/>
          </w:rPr>
          <w:t>www.comprasal.gob.sv</w:t>
        </w:r>
      </w:hyperlink>
      <w:r w:rsidRPr="00323B03">
        <w:rPr>
          <w:rFonts w:ascii="Museo Sans 300" w:hAnsi="Museo Sans 300" w:cs="Arial"/>
          <w:sz w:val="21"/>
          <w:szCs w:val="21"/>
          <w:lang w:val="es-ES_tradnl" w:eastAsia="en-US"/>
        </w:rPr>
        <w:t>, a partir del día 1</w:t>
      </w:r>
      <w:r w:rsidR="003553F2">
        <w:rPr>
          <w:rFonts w:ascii="Museo Sans 300" w:hAnsi="Museo Sans 300" w:cs="Arial"/>
          <w:sz w:val="21"/>
          <w:szCs w:val="21"/>
          <w:lang w:val="es-ES_tradnl" w:eastAsia="en-US"/>
        </w:rPr>
        <w:t>2</w:t>
      </w:r>
      <w:r w:rsidRPr="00323B03">
        <w:rPr>
          <w:rFonts w:ascii="Museo Sans 300" w:hAnsi="Museo Sans 300" w:cs="Arial"/>
          <w:b/>
          <w:sz w:val="21"/>
          <w:szCs w:val="21"/>
          <w:lang w:val="es-ES_tradnl" w:eastAsia="en-US"/>
        </w:rPr>
        <w:t xml:space="preserve"> de diciembre de 2022</w:t>
      </w:r>
      <w:r w:rsidRPr="00323B03">
        <w:rPr>
          <w:rFonts w:ascii="Museo Sans 300" w:hAnsi="Museo Sans 300" w:cs="Arial"/>
          <w:sz w:val="21"/>
          <w:szCs w:val="21"/>
          <w:lang w:val="es-ES_tradnl" w:eastAsia="en-US"/>
        </w:rPr>
        <w:t>.</w:t>
      </w:r>
    </w:p>
    <w:p w14:paraId="1BE57923" w14:textId="77777777" w:rsidR="0036509F" w:rsidRPr="0036509F" w:rsidRDefault="0036509F" w:rsidP="0036509F">
      <w:pPr>
        <w:ind w:left="927" w:right="49"/>
        <w:jc w:val="both"/>
        <w:outlineLvl w:val="0"/>
        <w:rPr>
          <w:rFonts w:ascii="Museo Sans 300" w:hAnsi="Museo Sans 300" w:cs="Arial"/>
          <w:b/>
          <w:color w:val="000000"/>
          <w:sz w:val="21"/>
          <w:szCs w:val="21"/>
          <w:u w:val="single"/>
          <w:lang w:val="es-ES_tradnl" w:eastAsia="en-US"/>
        </w:rPr>
      </w:pPr>
    </w:p>
    <w:p w14:paraId="4D64F73A" w14:textId="77777777" w:rsidR="0036509F" w:rsidRPr="0036509F" w:rsidRDefault="0036509F" w:rsidP="0036509F">
      <w:pPr>
        <w:numPr>
          <w:ilvl w:val="0"/>
          <w:numId w:val="47"/>
        </w:numPr>
        <w:ind w:right="49"/>
        <w:jc w:val="both"/>
        <w:outlineLvl w:val="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36509F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 xml:space="preserve">Físicamente en: </w:t>
      </w:r>
    </w:p>
    <w:p w14:paraId="356D444D" w14:textId="77777777" w:rsidR="0036509F" w:rsidRPr="0036509F" w:rsidRDefault="0036509F" w:rsidP="0036509F">
      <w:pPr>
        <w:ind w:left="924" w:right="51"/>
        <w:jc w:val="both"/>
        <w:outlineLvl w:val="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</w:p>
    <w:p w14:paraId="3BE2000F" w14:textId="151C226D" w:rsidR="0036509F" w:rsidRPr="0036509F" w:rsidRDefault="0036509F" w:rsidP="0036509F">
      <w:pPr>
        <w:ind w:left="927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La Dirección de Adquisiciones y Contrataciones Institucional del MINEDUCYT, ubicada en Centro de Gobierno, Plan Maestro, Edificio A-1, Segundo Nivel, Teléfono (503) 2592-3031, en donde el interesado </w:t>
      </w:r>
      <w:r w:rsidRPr="0036509F">
        <w:rPr>
          <w:rFonts w:ascii="Museo Sans 300" w:hAnsi="Museo Sans 300" w:cs="Arial"/>
          <w:bCs/>
          <w:sz w:val="21"/>
          <w:szCs w:val="21"/>
          <w:lang w:val="es-ES_tradnl" w:eastAsia="en-US"/>
        </w:rPr>
        <w:t>entregará fotocopia del NIT de la persona jurídica que participará (solo aplica para salvadoreñas) y nota que haga referencia a la licitación que está aplicando, indicando en la misma: nombre de la persona jurídica, dirección, teléfonos, correo electrónico y nombre del representante legal (en caso de tratarse de la unión de varios ofertantes, bastará con que uno de sus integrantes realice la compra de las bases)</w:t>
      </w: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. </w:t>
      </w:r>
      <w:r w:rsidRPr="0036509F">
        <w:rPr>
          <w:rFonts w:ascii="Museo Sans 300" w:hAnsi="Museo Sans 300" w:cs="Segoe UI"/>
          <w:sz w:val="21"/>
          <w:szCs w:val="21"/>
          <w:lang w:val="es-ES_tradnl" w:eastAsia="en-US"/>
        </w:rPr>
        <w:t xml:space="preserve">Para el caso de empresas internacionales interesadas en retirar las bases, únicamente deberán presentar el documento de identidad de la persona que las retirará las bases de licitación, y el </w:t>
      </w: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MINEDUCYT entregará un comprobante para que el interesado efectúe el pago correspondiente.  </w:t>
      </w:r>
    </w:p>
    <w:p w14:paraId="6829213A" w14:textId="77777777" w:rsidR="0036509F" w:rsidRPr="0036509F" w:rsidRDefault="0036509F" w:rsidP="0036509F">
      <w:pPr>
        <w:ind w:left="993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</w:p>
    <w:p w14:paraId="0CECAFD9" w14:textId="77777777" w:rsidR="0036509F" w:rsidRPr="0036509F" w:rsidRDefault="0036509F" w:rsidP="0036509F">
      <w:pPr>
        <w:ind w:left="851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 xml:space="preserve">Con el comprobante que entregue el MINEDUCYT, el interesado debe presentarse en las instalaciones del Ministerio de Hacienda a efectuar el pago correspondiente. El Ministerio de Hacienda emitirá el mandamiento de pago. El costo de cada base es de US$ 12.00, dicho monto no es reembolsable. </w:t>
      </w:r>
    </w:p>
    <w:p w14:paraId="6F22E262" w14:textId="77777777" w:rsidR="0036509F" w:rsidRPr="0036509F" w:rsidRDefault="0036509F" w:rsidP="0036509F">
      <w:pPr>
        <w:ind w:left="-284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</w:p>
    <w:p w14:paraId="2853BF8A" w14:textId="77777777" w:rsidR="0036509F" w:rsidRPr="0036509F" w:rsidRDefault="0036509F" w:rsidP="0036509F">
      <w:pPr>
        <w:ind w:left="851" w:right="49"/>
        <w:jc w:val="both"/>
        <w:outlineLvl w:val="0"/>
        <w:rPr>
          <w:rFonts w:ascii="Museo Sans 300" w:hAnsi="Museo Sans 300" w:cs="Arial"/>
          <w:i/>
          <w:strike/>
          <w:color w:val="FF0000"/>
          <w:sz w:val="21"/>
          <w:szCs w:val="21"/>
          <w:lang w:val="es-ES_tradnl"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>Con el mandamiento de pago anterior, presentarse nuevamente a la Dirección de Adquisiciones y Contrataciones Institucional del MINEDUCYT, a retirar las bases de licitación.</w:t>
      </w:r>
    </w:p>
    <w:p w14:paraId="2FE7E760" w14:textId="77777777" w:rsidR="0036509F" w:rsidRPr="0036509F" w:rsidRDefault="0036509F" w:rsidP="0036509F">
      <w:pPr>
        <w:tabs>
          <w:tab w:val="right" w:pos="7308"/>
        </w:tabs>
        <w:autoSpaceDN w:val="0"/>
        <w:adjustRightInd w:val="0"/>
        <w:ind w:left="448" w:right="74" w:hanging="448"/>
        <w:jc w:val="both"/>
        <w:rPr>
          <w:rFonts w:ascii="Museo Sans 300" w:hAnsi="Museo Sans 300" w:cs="Arial"/>
          <w:i/>
          <w:strike/>
          <w:color w:val="FF0000"/>
          <w:sz w:val="21"/>
          <w:szCs w:val="21"/>
          <w:lang w:val="es-ES_tradnl" w:eastAsia="en-US"/>
        </w:rPr>
      </w:pPr>
    </w:p>
    <w:p w14:paraId="6EA42A56" w14:textId="77777777" w:rsidR="0036509F" w:rsidRPr="00323B03" w:rsidRDefault="0036509F" w:rsidP="0036509F">
      <w:pPr>
        <w:numPr>
          <w:ilvl w:val="1"/>
          <w:numId w:val="45"/>
        </w:numPr>
        <w:suppressAutoHyphens/>
        <w:ind w:left="448" w:hanging="448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  <w:r w:rsidRPr="0036509F">
        <w:rPr>
          <w:rFonts w:ascii="Museo Sans 300" w:hAnsi="Museo Sans 300" w:cs="Arial"/>
          <w:sz w:val="21"/>
          <w:szCs w:val="21"/>
          <w:lang w:val="es-ES_tradnl" w:eastAsia="en-US"/>
        </w:rPr>
        <w:t>Las</w:t>
      </w:r>
      <w:r w:rsidRPr="0036509F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ofertas se </w:t>
      </w:r>
      <w:r w:rsidRPr="00323B03">
        <w:rPr>
          <w:rFonts w:ascii="Museo Sans 300" w:hAnsi="Museo Sans 300" w:cs="Arial"/>
          <w:spacing w:val="-2"/>
          <w:sz w:val="21"/>
          <w:szCs w:val="21"/>
          <w:lang w:eastAsia="en-US"/>
        </w:rPr>
        <w:t>deben enviar al domicilio consignado más abajo,</w:t>
      </w:r>
      <w:r w:rsidRPr="00323B03">
        <w:rPr>
          <w:rFonts w:ascii="Museo Sans 300" w:hAnsi="Museo Sans 300" w:cs="Arial"/>
          <w:i/>
          <w:spacing w:val="-2"/>
          <w:sz w:val="21"/>
          <w:szCs w:val="21"/>
          <w:lang w:eastAsia="en-US"/>
        </w:rPr>
        <w:t xml:space="preserve"> </w:t>
      </w:r>
      <w:r w:rsidRPr="00323B03">
        <w:rPr>
          <w:rFonts w:ascii="Museo Sans 300" w:hAnsi="Museo Sans 300" w:cs="Arial"/>
          <w:iCs/>
          <w:spacing w:val="-2"/>
          <w:sz w:val="21"/>
          <w:szCs w:val="21"/>
          <w:lang w:eastAsia="en-US"/>
        </w:rPr>
        <w:t xml:space="preserve">a más tardar </w:t>
      </w:r>
      <w:r w:rsidRPr="00323B03">
        <w:rPr>
          <w:rFonts w:ascii="Museo Sans 300" w:hAnsi="Museo Sans 300" w:cs="Arial"/>
          <w:sz w:val="21"/>
          <w:szCs w:val="21"/>
          <w:lang w:val="es-SV" w:eastAsia="en-US"/>
        </w:rPr>
        <w:t xml:space="preserve">a las </w:t>
      </w:r>
      <w:r w:rsidRPr="00323B03">
        <w:rPr>
          <w:rFonts w:ascii="Museo Sans 300" w:hAnsi="Museo Sans 300" w:cs="Arial"/>
          <w:b/>
          <w:sz w:val="21"/>
          <w:szCs w:val="21"/>
          <w:lang w:val="es-SV" w:eastAsia="en-US"/>
        </w:rPr>
        <w:t>10:00 horas (hora de El Salvador) del día</w:t>
      </w:r>
      <w:r w:rsidRPr="00323B03">
        <w:rPr>
          <w:rFonts w:ascii="Museo Sans 300" w:hAnsi="Museo Sans 300" w:cs="Arial"/>
          <w:b/>
          <w:iCs/>
          <w:spacing w:val="-2"/>
          <w:sz w:val="21"/>
          <w:szCs w:val="21"/>
          <w:lang w:eastAsia="en-US"/>
        </w:rPr>
        <w:t xml:space="preserve"> 27</w:t>
      </w:r>
      <w:r w:rsidRPr="00323B03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de enero de 2023</w:t>
      </w:r>
      <w:r w:rsidRPr="00323B03">
        <w:rPr>
          <w:rFonts w:ascii="Museo Sans 300" w:hAnsi="Museo Sans 300" w:cs="Arial"/>
          <w:b/>
          <w:i/>
          <w:spacing w:val="-2"/>
          <w:sz w:val="21"/>
          <w:szCs w:val="21"/>
          <w:lang w:eastAsia="en-US"/>
        </w:rPr>
        <w:t>.</w:t>
      </w:r>
      <w:r w:rsidRPr="00323B03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</w:t>
      </w:r>
    </w:p>
    <w:p w14:paraId="2AF904A1" w14:textId="77777777" w:rsidR="0036509F" w:rsidRPr="00323B03" w:rsidRDefault="0036509F" w:rsidP="0036509F">
      <w:pPr>
        <w:suppressAutoHyphens/>
        <w:spacing w:before="120" w:after="120"/>
        <w:ind w:right="-34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  <w:r w:rsidRPr="00323B03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No se permitirá presentar ofertas en forma electrónica. No se aceptarán ofertas tardías. </w:t>
      </w:r>
    </w:p>
    <w:p w14:paraId="2E3350CF" w14:textId="77777777" w:rsidR="0036509F" w:rsidRPr="0036509F" w:rsidRDefault="0036509F" w:rsidP="0036509F">
      <w:pPr>
        <w:suppressAutoHyphens/>
        <w:spacing w:before="120" w:after="120"/>
        <w:ind w:right="-34"/>
        <w:jc w:val="both"/>
        <w:rPr>
          <w:rFonts w:ascii="Museo Sans 300" w:hAnsi="Museo Sans 300" w:cs="Arial"/>
          <w:i/>
          <w:spacing w:val="-2"/>
          <w:sz w:val="21"/>
          <w:szCs w:val="21"/>
          <w:lang w:eastAsia="en-US"/>
        </w:rPr>
      </w:pPr>
      <w:r w:rsidRPr="00323B03">
        <w:rPr>
          <w:rFonts w:ascii="Museo Sans 300" w:hAnsi="Museo Sans 300" w:cs="Arial"/>
          <w:spacing w:val="-2"/>
          <w:sz w:val="21"/>
          <w:szCs w:val="21"/>
          <w:lang w:eastAsia="en-US"/>
        </w:rPr>
        <w:t>Las ofertas se abrirán públicamente, en presencia de los representantes designados por los Licitantes y de cualquier persona que decida asistir, en el domicilio consignado más abajo</w:t>
      </w:r>
      <w:r w:rsidRPr="00323B03">
        <w:rPr>
          <w:rFonts w:ascii="Museo Sans 300" w:hAnsi="Museo Sans 300" w:cs="Arial"/>
          <w:i/>
          <w:spacing w:val="-2"/>
          <w:sz w:val="21"/>
          <w:szCs w:val="21"/>
          <w:lang w:eastAsia="en-US"/>
        </w:rPr>
        <w:t>,</w:t>
      </w:r>
      <w:r w:rsidRPr="00323B03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</w:t>
      </w:r>
      <w:r w:rsidRPr="00323B03">
        <w:rPr>
          <w:rFonts w:ascii="Museo Sans 300" w:hAnsi="Museo Sans 300" w:cs="Arial"/>
          <w:iCs/>
          <w:spacing w:val="-2"/>
          <w:sz w:val="21"/>
          <w:szCs w:val="21"/>
          <w:lang w:eastAsia="en-US"/>
        </w:rPr>
        <w:t xml:space="preserve">a más tardar </w:t>
      </w:r>
      <w:r w:rsidRPr="00323B03">
        <w:rPr>
          <w:rFonts w:ascii="Museo Sans 300" w:hAnsi="Museo Sans 300" w:cs="Arial"/>
          <w:sz w:val="21"/>
          <w:szCs w:val="21"/>
          <w:lang w:val="es-SV" w:eastAsia="en-US"/>
        </w:rPr>
        <w:t xml:space="preserve">a las </w:t>
      </w:r>
      <w:r w:rsidRPr="00BF358D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10:30 horas (hora de El Salvador) del</w:t>
      </w:r>
      <w:r w:rsidRPr="00323B03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día</w:t>
      </w:r>
      <w:r w:rsidRPr="00323B03">
        <w:rPr>
          <w:rFonts w:ascii="Museo Sans 300" w:hAnsi="Museo Sans 300" w:cs="Arial"/>
          <w:b/>
          <w:iCs/>
          <w:spacing w:val="-2"/>
          <w:sz w:val="21"/>
          <w:szCs w:val="21"/>
          <w:lang w:eastAsia="en-US"/>
        </w:rPr>
        <w:t xml:space="preserve"> 27</w:t>
      </w:r>
      <w:r w:rsidRPr="00323B03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de enero</w:t>
      </w:r>
      <w:r w:rsidRPr="0036509F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de 2023</w:t>
      </w:r>
      <w:r w:rsidRPr="0036509F">
        <w:rPr>
          <w:rFonts w:ascii="Museo Sans 300" w:hAnsi="Museo Sans 300" w:cs="Arial"/>
          <w:b/>
          <w:i/>
          <w:spacing w:val="-2"/>
          <w:sz w:val="21"/>
          <w:szCs w:val="21"/>
          <w:lang w:eastAsia="en-US"/>
        </w:rPr>
        <w:t xml:space="preserve"> </w:t>
      </w:r>
    </w:p>
    <w:p w14:paraId="01AFD125" w14:textId="77777777" w:rsidR="0036509F" w:rsidRPr="0036509F" w:rsidRDefault="0036509F" w:rsidP="0036509F">
      <w:pPr>
        <w:suppressAutoHyphens/>
        <w:ind w:right="-34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</w:p>
    <w:p w14:paraId="50F737E8" w14:textId="77777777" w:rsidR="0036509F" w:rsidRPr="0036509F" w:rsidRDefault="0036509F" w:rsidP="0036509F">
      <w:pPr>
        <w:numPr>
          <w:ilvl w:val="1"/>
          <w:numId w:val="45"/>
        </w:numPr>
        <w:suppressAutoHyphens/>
        <w:spacing w:after="240"/>
        <w:ind w:left="450" w:hanging="450"/>
        <w:jc w:val="both"/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</w:pPr>
      <w:r w:rsidRPr="0036509F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Todas las Ofertas deben ir acompañadas </w:t>
      </w:r>
      <w:r w:rsidRPr="0036509F"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  <w:t xml:space="preserve">de una </w:t>
      </w:r>
      <w:r w:rsidRPr="0036509F"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  <w:t>“Declaración de Mantenimiento de la Oferta”.</w:t>
      </w:r>
    </w:p>
    <w:p w14:paraId="3728935B" w14:textId="77777777" w:rsidR="0036509F" w:rsidRPr="0036509F" w:rsidRDefault="0036509F" w:rsidP="0036509F">
      <w:pPr>
        <w:numPr>
          <w:ilvl w:val="1"/>
          <w:numId w:val="45"/>
        </w:numPr>
        <w:suppressAutoHyphens/>
        <w:spacing w:after="240"/>
        <w:ind w:left="450" w:hanging="450"/>
        <w:jc w:val="both"/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</w:pPr>
      <w:r w:rsidRPr="0036509F">
        <w:rPr>
          <w:rFonts w:ascii="Museo Sans 300" w:hAnsi="Museo Sans 300" w:cs="Arial"/>
          <w:spacing w:val="-2"/>
          <w:sz w:val="21"/>
          <w:szCs w:val="21"/>
          <w:lang w:eastAsia="en-US"/>
        </w:rPr>
        <w:t>El domicilio mencionado(s) más arriba es (son</w:t>
      </w:r>
      <w:r w:rsidRPr="0036509F">
        <w:rPr>
          <w:rFonts w:ascii="Museo Sans 300" w:hAnsi="Museo Sans 300" w:cs="Arial"/>
          <w:i/>
          <w:spacing w:val="-2"/>
          <w:sz w:val="21"/>
          <w:szCs w:val="21"/>
          <w:lang w:eastAsia="en-US"/>
        </w:rPr>
        <w:t>)</w:t>
      </w:r>
      <w:r w:rsidRPr="0036509F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 xml:space="preserve">: </w:t>
      </w:r>
    </w:p>
    <w:p w14:paraId="2AA9CCE5" w14:textId="77777777" w:rsidR="0036509F" w:rsidRPr="0036509F" w:rsidRDefault="0036509F" w:rsidP="0036509F">
      <w:pPr>
        <w:suppressAutoHyphens/>
        <w:ind w:left="426"/>
        <w:jc w:val="both"/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</w:pPr>
      <w:r w:rsidRPr="0036509F">
        <w:rPr>
          <w:rFonts w:ascii="Museo Sans 300" w:hAnsi="Museo Sans 300" w:cs="Arial"/>
          <w:color w:val="000000"/>
          <w:sz w:val="21"/>
          <w:szCs w:val="21"/>
          <w:lang w:val="es-SV" w:eastAsia="en-US"/>
        </w:rPr>
        <w:t>Ministerio de Educación, Ciencia y Tecnología, Dirección de Adquisiciones y Contrataciones Institucional-DACI, Alameda Juan Pablo II y Calle Guadalupe, Plan Maestro, Centro de Gobierno, Edificio A-1, Segundo Nivel, San Salvador, El Salvador.</w:t>
      </w:r>
      <w:r w:rsidRPr="0036509F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 xml:space="preserve"> </w:t>
      </w:r>
    </w:p>
    <w:p w14:paraId="4F2647EE" w14:textId="77777777" w:rsidR="0036509F" w:rsidRPr="0036509F" w:rsidRDefault="0036509F" w:rsidP="0036509F">
      <w:pPr>
        <w:suppressAutoHyphens/>
        <w:spacing w:after="240"/>
        <w:ind w:left="426"/>
        <w:jc w:val="both"/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</w:pPr>
      <w:r w:rsidRPr="0036509F"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  <w:t>Atención: Lic. José Orlando González Ramírez, Director de Adquisiciones y Contrataciones Institucional-</w:t>
      </w:r>
    </w:p>
    <w:p w14:paraId="00B74830" w14:textId="1259183B" w:rsidR="005C076D" w:rsidRDefault="005C076D" w:rsidP="005C076D">
      <w:pPr>
        <w:rPr>
          <w:rFonts w:ascii="Museo Sans 300" w:hAnsi="Museo Sans 300"/>
          <w:b/>
        </w:rPr>
      </w:pPr>
    </w:p>
    <w:sectPr w:rsidR="005C076D" w:rsidSect="00F10295">
      <w:footerReference w:type="default" r:id="rId12"/>
      <w:pgSz w:w="12242" w:h="15842" w:code="1"/>
      <w:pgMar w:top="851" w:right="1701" w:bottom="1079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67F" w14:textId="77777777" w:rsidR="00BC060D" w:rsidRDefault="00BC060D">
      <w:r>
        <w:separator/>
      </w:r>
    </w:p>
  </w:endnote>
  <w:endnote w:type="continuationSeparator" w:id="0">
    <w:p w14:paraId="5E8D6FD1" w14:textId="77777777" w:rsidR="00BC060D" w:rsidRDefault="00B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595" w14:textId="128ED87C" w:rsidR="00766D1A" w:rsidRPr="00D8036E" w:rsidRDefault="00766D1A" w:rsidP="0024375F">
    <w:pPr>
      <w:jc w:val="both"/>
      <w:rPr>
        <w:rFonts w:ascii="Arial Narrow" w:hAnsi="Arial Narrow" w:cs="Arial"/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8039" w14:textId="77777777" w:rsidR="00BC060D" w:rsidRDefault="00BC060D">
      <w:r>
        <w:separator/>
      </w:r>
    </w:p>
  </w:footnote>
  <w:footnote w:type="continuationSeparator" w:id="0">
    <w:p w14:paraId="4FBFB21E" w14:textId="77777777" w:rsidR="00BC060D" w:rsidRDefault="00BC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9F9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97B"/>
    <w:multiLevelType w:val="hybridMultilevel"/>
    <w:tmpl w:val="B7B4F3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41E"/>
    <w:multiLevelType w:val="hybridMultilevel"/>
    <w:tmpl w:val="D3A01DFC"/>
    <w:lvl w:ilvl="0" w:tplc="34D2D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7ADA"/>
    <w:multiLevelType w:val="hybridMultilevel"/>
    <w:tmpl w:val="827ADF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1970"/>
    <w:multiLevelType w:val="hybridMultilevel"/>
    <w:tmpl w:val="3BBE6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1529"/>
    <w:multiLevelType w:val="multilevel"/>
    <w:tmpl w:val="FF98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93A24"/>
    <w:multiLevelType w:val="hybridMultilevel"/>
    <w:tmpl w:val="B8C87CFA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46932"/>
    <w:multiLevelType w:val="hybridMultilevel"/>
    <w:tmpl w:val="D118FB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2D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327A2"/>
    <w:multiLevelType w:val="hybridMultilevel"/>
    <w:tmpl w:val="5D7CD20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2A6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4021B"/>
    <w:multiLevelType w:val="multilevel"/>
    <w:tmpl w:val="F6828F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iCs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01E582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2719C"/>
    <w:multiLevelType w:val="hybridMultilevel"/>
    <w:tmpl w:val="703E9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0B3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C13F1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E23CD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943DA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A0A"/>
    <w:multiLevelType w:val="hybridMultilevel"/>
    <w:tmpl w:val="A9D26E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2915"/>
    <w:multiLevelType w:val="multilevel"/>
    <w:tmpl w:val="A268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E802806"/>
    <w:multiLevelType w:val="hybridMultilevel"/>
    <w:tmpl w:val="4D9021E0"/>
    <w:lvl w:ilvl="0" w:tplc="56624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5DE2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F2B0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71FF8"/>
    <w:multiLevelType w:val="hybridMultilevel"/>
    <w:tmpl w:val="4C0E357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1CEB"/>
    <w:multiLevelType w:val="hybridMultilevel"/>
    <w:tmpl w:val="22F47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E256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37BB8"/>
    <w:multiLevelType w:val="multilevel"/>
    <w:tmpl w:val="A9D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D0A3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16E80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75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27653D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15B84"/>
    <w:multiLevelType w:val="hybridMultilevel"/>
    <w:tmpl w:val="6746795A"/>
    <w:lvl w:ilvl="0" w:tplc="7C869A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4FA1"/>
    <w:multiLevelType w:val="hybridMultilevel"/>
    <w:tmpl w:val="1D22005A"/>
    <w:lvl w:ilvl="0" w:tplc="DB803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176DC"/>
    <w:multiLevelType w:val="hybridMultilevel"/>
    <w:tmpl w:val="1BB8B542"/>
    <w:lvl w:ilvl="0" w:tplc="267607F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480A0019">
      <w:start w:val="1"/>
      <w:numFmt w:val="lowerLetter"/>
      <w:lvlText w:val="%2."/>
      <w:lvlJc w:val="left"/>
      <w:pPr>
        <w:ind w:left="1647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661B7B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D746FD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F04C4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113EF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933D6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C3509"/>
    <w:multiLevelType w:val="singleLevel"/>
    <w:tmpl w:val="A6105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464D92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D56C6"/>
    <w:multiLevelType w:val="multilevel"/>
    <w:tmpl w:val="431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E6082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538D0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64662"/>
    <w:multiLevelType w:val="multilevel"/>
    <w:tmpl w:val="8E060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573126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92730">
    <w:abstractNumId w:val="13"/>
  </w:num>
  <w:num w:numId="2" w16cid:durableId="31076327">
    <w:abstractNumId w:val="39"/>
  </w:num>
  <w:num w:numId="3" w16cid:durableId="584191638">
    <w:abstractNumId w:val="7"/>
  </w:num>
  <w:num w:numId="4" w16cid:durableId="1212612905">
    <w:abstractNumId w:val="18"/>
  </w:num>
  <w:num w:numId="5" w16cid:durableId="1881623221">
    <w:abstractNumId w:val="26"/>
  </w:num>
  <w:num w:numId="6" w16cid:durableId="1716539626">
    <w:abstractNumId w:val="3"/>
  </w:num>
  <w:num w:numId="7" w16cid:durableId="1534733999">
    <w:abstractNumId w:val="32"/>
  </w:num>
  <w:num w:numId="8" w16cid:durableId="1041369455">
    <w:abstractNumId w:val="45"/>
  </w:num>
  <w:num w:numId="9" w16cid:durableId="111632304">
    <w:abstractNumId w:val="15"/>
  </w:num>
  <w:num w:numId="10" w16cid:durableId="320962101">
    <w:abstractNumId w:val="25"/>
  </w:num>
  <w:num w:numId="11" w16cid:durableId="1161656498">
    <w:abstractNumId w:val="35"/>
  </w:num>
  <w:num w:numId="12" w16cid:durableId="2114788185">
    <w:abstractNumId w:val="12"/>
  </w:num>
  <w:num w:numId="13" w16cid:durableId="1108546880">
    <w:abstractNumId w:val="21"/>
  </w:num>
  <w:num w:numId="14" w16cid:durableId="961153085">
    <w:abstractNumId w:val="27"/>
  </w:num>
  <w:num w:numId="15" w16cid:durableId="1078358564">
    <w:abstractNumId w:val="37"/>
  </w:num>
  <w:num w:numId="16" w16cid:durableId="1957129313">
    <w:abstractNumId w:val="29"/>
  </w:num>
  <w:num w:numId="17" w16cid:durableId="375741701">
    <w:abstractNumId w:val="43"/>
  </w:num>
  <w:num w:numId="18" w16cid:durableId="616259396">
    <w:abstractNumId w:val="34"/>
  </w:num>
  <w:num w:numId="19" w16cid:durableId="1623030960">
    <w:abstractNumId w:val="10"/>
  </w:num>
  <w:num w:numId="20" w16cid:durableId="1812673327">
    <w:abstractNumId w:val="8"/>
  </w:num>
  <w:num w:numId="21" w16cid:durableId="1845706850">
    <w:abstractNumId w:val="14"/>
  </w:num>
  <w:num w:numId="22" w16cid:durableId="1374696039">
    <w:abstractNumId w:val="16"/>
  </w:num>
  <w:num w:numId="23" w16cid:durableId="890925696">
    <w:abstractNumId w:val="22"/>
  </w:num>
  <w:num w:numId="24" w16cid:durableId="1264680096">
    <w:abstractNumId w:val="28"/>
  </w:num>
  <w:num w:numId="25" w16cid:durableId="931360074">
    <w:abstractNumId w:val="0"/>
  </w:num>
  <w:num w:numId="26" w16cid:durableId="1019089126">
    <w:abstractNumId w:val="36"/>
  </w:num>
  <w:num w:numId="27" w16cid:durableId="2107113481">
    <w:abstractNumId w:val="9"/>
  </w:num>
  <w:num w:numId="28" w16cid:durableId="1637947192">
    <w:abstractNumId w:val="24"/>
  </w:num>
  <w:num w:numId="29" w16cid:durableId="1157191722">
    <w:abstractNumId w:val="38"/>
  </w:num>
  <w:num w:numId="30" w16cid:durableId="514072904">
    <w:abstractNumId w:val="42"/>
  </w:num>
  <w:num w:numId="31" w16cid:durableId="2057044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1159177">
    <w:abstractNumId w:val="17"/>
  </w:num>
  <w:num w:numId="33" w16cid:durableId="994069575">
    <w:abstractNumId w:val="6"/>
  </w:num>
  <w:num w:numId="34" w16cid:durableId="403844605">
    <w:abstractNumId w:val="40"/>
  </w:num>
  <w:num w:numId="35" w16cid:durableId="1429275414">
    <w:abstractNumId w:val="30"/>
  </w:num>
  <w:num w:numId="36" w16cid:durableId="603534808">
    <w:abstractNumId w:val="1"/>
  </w:num>
  <w:num w:numId="37" w16cid:durableId="1457796779">
    <w:abstractNumId w:val="4"/>
  </w:num>
  <w:num w:numId="38" w16cid:durableId="2101944964">
    <w:abstractNumId w:val="5"/>
  </w:num>
  <w:num w:numId="39" w16cid:durableId="305086570">
    <w:abstractNumId w:val="31"/>
  </w:num>
  <w:num w:numId="40" w16cid:durableId="1916084644">
    <w:abstractNumId w:val="23"/>
  </w:num>
  <w:num w:numId="41" w16cid:durableId="2132433596">
    <w:abstractNumId w:val="41"/>
  </w:num>
  <w:num w:numId="42" w16cid:durableId="864709529">
    <w:abstractNumId w:val="20"/>
  </w:num>
  <w:num w:numId="43" w16cid:durableId="1920096333">
    <w:abstractNumId w:val="2"/>
  </w:num>
  <w:num w:numId="44" w16cid:durableId="529998681">
    <w:abstractNumId w:val="19"/>
  </w:num>
  <w:num w:numId="45" w16cid:durableId="426461378">
    <w:abstractNumId w:val="11"/>
  </w:num>
  <w:num w:numId="46" w16cid:durableId="163134519">
    <w:abstractNumId w:val="44"/>
  </w:num>
  <w:num w:numId="47" w16cid:durableId="2657757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81"/>
    <w:rsid w:val="00000069"/>
    <w:rsid w:val="0000106A"/>
    <w:rsid w:val="00001E7C"/>
    <w:rsid w:val="00002B25"/>
    <w:rsid w:val="000050F3"/>
    <w:rsid w:val="00006759"/>
    <w:rsid w:val="00007B8E"/>
    <w:rsid w:val="0001063A"/>
    <w:rsid w:val="00012224"/>
    <w:rsid w:val="000129D5"/>
    <w:rsid w:val="00013387"/>
    <w:rsid w:val="00013FA6"/>
    <w:rsid w:val="00015050"/>
    <w:rsid w:val="0001565D"/>
    <w:rsid w:val="000203B3"/>
    <w:rsid w:val="000221BA"/>
    <w:rsid w:val="00023B6B"/>
    <w:rsid w:val="000255CF"/>
    <w:rsid w:val="00027082"/>
    <w:rsid w:val="00027F24"/>
    <w:rsid w:val="00030A65"/>
    <w:rsid w:val="00031B09"/>
    <w:rsid w:val="00032044"/>
    <w:rsid w:val="000321E8"/>
    <w:rsid w:val="000338FB"/>
    <w:rsid w:val="00033DC2"/>
    <w:rsid w:val="0003585C"/>
    <w:rsid w:val="000375FD"/>
    <w:rsid w:val="00040A5F"/>
    <w:rsid w:val="000425FE"/>
    <w:rsid w:val="0004289E"/>
    <w:rsid w:val="00042A04"/>
    <w:rsid w:val="00044062"/>
    <w:rsid w:val="00044494"/>
    <w:rsid w:val="000448ED"/>
    <w:rsid w:val="0004546D"/>
    <w:rsid w:val="00046FA5"/>
    <w:rsid w:val="00050B07"/>
    <w:rsid w:val="00050E92"/>
    <w:rsid w:val="00051E0F"/>
    <w:rsid w:val="00052408"/>
    <w:rsid w:val="00052474"/>
    <w:rsid w:val="000530B3"/>
    <w:rsid w:val="000560FC"/>
    <w:rsid w:val="0006005A"/>
    <w:rsid w:val="0006044D"/>
    <w:rsid w:val="00060B80"/>
    <w:rsid w:val="00060BF2"/>
    <w:rsid w:val="00062869"/>
    <w:rsid w:val="00063905"/>
    <w:rsid w:val="0006391E"/>
    <w:rsid w:val="0006511E"/>
    <w:rsid w:val="000675DA"/>
    <w:rsid w:val="00067FA3"/>
    <w:rsid w:val="00070524"/>
    <w:rsid w:val="00070A6B"/>
    <w:rsid w:val="00071D70"/>
    <w:rsid w:val="00071F70"/>
    <w:rsid w:val="000736DF"/>
    <w:rsid w:val="000740AE"/>
    <w:rsid w:val="00075504"/>
    <w:rsid w:val="00077A0A"/>
    <w:rsid w:val="000810E7"/>
    <w:rsid w:val="00081405"/>
    <w:rsid w:val="00081B9B"/>
    <w:rsid w:val="00081BB5"/>
    <w:rsid w:val="00081ECA"/>
    <w:rsid w:val="00082679"/>
    <w:rsid w:val="00082D18"/>
    <w:rsid w:val="00085605"/>
    <w:rsid w:val="000857D5"/>
    <w:rsid w:val="00087F7D"/>
    <w:rsid w:val="00092316"/>
    <w:rsid w:val="00094254"/>
    <w:rsid w:val="000953FD"/>
    <w:rsid w:val="00095BD6"/>
    <w:rsid w:val="00095D9B"/>
    <w:rsid w:val="00096B57"/>
    <w:rsid w:val="00097B33"/>
    <w:rsid w:val="000A0F43"/>
    <w:rsid w:val="000A2BF8"/>
    <w:rsid w:val="000A4539"/>
    <w:rsid w:val="000A5FBD"/>
    <w:rsid w:val="000A6229"/>
    <w:rsid w:val="000A75D3"/>
    <w:rsid w:val="000B0DD3"/>
    <w:rsid w:val="000B1E53"/>
    <w:rsid w:val="000B24D7"/>
    <w:rsid w:val="000B4913"/>
    <w:rsid w:val="000B71D6"/>
    <w:rsid w:val="000B733F"/>
    <w:rsid w:val="000C0D2D"/>
    <w:rsid w:val="000C196A"/>
    <w:rsid w:val="000C3105"/>
    <w:rsid w:val="000C539D"/>
    <w:rsid w:val="000C5F59"/>
    <w:rsid w:val="000C7B77"/>
    <w:rsid w:val="000D0602"/>
    <w:rsid w:val="000D1964"/>
    <w:rsid w:val="000D54CE"/>
    <w:rsid w:val="000D7167"/>
    <w:rsid w:val="000E0E7C"/>
    <w:rsid w:val="000E129E"/>
    <w:rsid w:val="000E20EA"/>
    <w:rsid w:val="000E3874"/>
    <w:rsid w:val="000E3FA6"/>
    <w:rsid w:val="000E5B93"/>
    <w:rsid w:val="000E628F"/>
    <w:rsid w:val="000F1B32"/>
    <w:rsid w:val="000F2AF5"/>
    <w:rsid w:val="000F49B2"/>
    <w:rsid w:val="000F5CF3"/>
    <w:rsid w:val="000F645C"/>
    <w:rsid w:val="000F6B71"/>
    <w:rsid w:val="000F6C76"/>
    <w:rsid w:val="000F6EA3"/>
    <w:rsid w:val="00100F25"/>
    <w:rsid w:val="00102CCE"/>
    <w:rsid w:val="00103CC6"/>
    <w:rsid w:val="001043B4"/>
    <w:rsid w:val="00104A66"/>
    <w:rsid w:val="00105EBD"/>
    <w:rsid w:val="00107B4F"/>
    <w:rsid w:val="001124BC"/>
    <w:rsid w:val="00112933"/>
    <w:rsid w:val="00114354"/>
    <w:rsid w:val="00115925"/>
    <w:rsid w:val="00115AB8"/>
    <w:rsid w:val="00115F0B"/>
    <w:rsid w:val="00116C46"/>
    <w:rsid w:val="00116F6A"/>
    <w:rsid w:val="00117495"/>
    <w:rsid w:val="00120239"/>
    <w:rsid w:val="00120400"/>
    <w:rsid w:val="00120D00"/>
    <w:rsid w:val="00121CC6"/>
    <w:rsid w:val="00123592"/>
    <w:rsid w:val="00124902"/>
    <w:rsid w:val="00125446"/>
    <w:rsid w:val="001308AB"/>
    <w:rsid w:val="00131727"/>
    <w:rsid w:val="00133368"/>
    <w:rsid w:val="00134643"/>
    <w:rsid w:val="001349B1"/>
    <w:rsid w:val="001402DE"/>
    <w:rsid w:val="00141228"/>
    <w:rsid w:val="00142CD8"/>
    <w:rsid w:val="001439C3"/>
    <w:rsid w:val="00143ACB"/>
    <w:rsid w:val="001441A5"/>
    <w:rsid w:val="001456A5"/>
    <w:rsid w:val="00146A30"/>
    <w:rsid w:val="0015015F"/>
    <w:rsid w:val="001505A6"/>
    <w:rsid w:val="00151169"/>
    <w:rsid w:val="00151AF8"/>
    <w:rsid w:val="0015354D"/>
    <w:rsid w:val="0015412D"/>
    <w:rsid w:val="0015680C"/>
    <w:rsid w:val="00156DB3"/>
    <w:rsid w:val="0016093E"/>
    <w:rsid w:val="00161DB9"/>
    <w:rsid w:val="001646BD"/>
    <w:rsid w:val="001676B2"/>
    <w:rsid w:val="0016789B"/>
    <w:rsid w:val="0017068E"/>
    <w:rsid w:val="001726BB"/>
    <w:rsid w:val="0017293A"/>
    <w:rsid w:val="001738B1"/>
    <w:rsid w:val="001805BB"/>
    <w:rsid w:val="00183242"/>
    <w:rsid w:val="00183BCB"/>
    <w:rsid w:val="0018731E"/>
    <w:rsid w:val="00190082"/>
    <w:rsid w:val="00190864"/>
    <w:rsid w:val="00191F3B"/>
    <w:rsid w:val="0019248C"/>
    <w:rsid w:val="00194801"/>
    <w:rsid w:val="00194D01"/>
    <w:rsid w:val="00194E13"/>
    <w:rsid w:val="00196436"/>
    <w:rsid w:val="001966F3"/>
    <w:rsid w:val="00196EA6"/>
    <w:rsid w:val="00197712"/>
    <w:rsid w:val="001A10A8"/>
    <w:rsid w:val="001A1485"/>
    <w:rsid w:val="001A245E"/>
    <w:rsid w:val="001A359D"/>
    <w:rsid w:val="001A70BC"/>
    <w:rsid w:val="001B0421"/>
    <w:rsid w:val="001B070D"/>
    <w:rsid w:val="001B0767"/>
    <w:rsid w:val="001B251E"/>
    <w:rsid w:val="001B3618"/>
    <w:rsid w:val="001B4266"/>
    <w:rsid w:val="001B53C2"/>
    <w:rsid w:val="001B5F29"/>
    <w:rsid w:val="001B6531"/>
    <w:rsid w:val="001C0EA1"/>
    <w:rsid w:val="001C0EBC"/>
    <w:rsid w:val="001C1491"/>
    <w:rsid w:val="001C2D8B"/>
    <w:rsid w:val="001C3484"/>
    <w:rsid w:val="001C3852"/>
    <w:rsid w:val="001C47E2"/>
    <w:rsid w:val="001C7BD6"/>
    <w:rsid w:val="001D0038"/>
    <w:rsid w:val="001D0646"/>
    <w:rsid w:val="001D098F"/>
    <w:rsid w:val="001D0FD3"/>
    <w:rsid w:val="001D1399"/>
    <w:rsid w:val="001D2140"/>
    <w:rsid w:val="001D2715"/>
    <w:rsid w:val="001D42E6"/>
    <w:rsid w:val="001D473A"/>
    <w:rsid w:val="001D54F7"/>
    <w:rsid w:val="001D5969"/>
    <w:rsid w:val="001D746C"/>
    <w:rsid w:val="001E013E"/>
    <w:rsid w:val="001E1C4A"/>
    <w:rsid w:val="001E2A08"/>
    <w:rsid w:val="001E2F70"/>
    <w:rsid w:val="001E6207"/>
    <w:rsid w:val="001E6547"/>
    <w:rsid w:val="001E7F30"/>
    <w:rsid w:val="001F02FF"/>
    <w:rsid w:val="001F05F1"/>
    <w:rsid w:val="001F1849"/>
    <w:rsid w:val="001F22E8"/>
    <w:rsid w:val="001F47F4"/>
    <w:rsid w:val="001F6056"/>
    <w:rsid w:val="001F66FC"/>
    <w:rsid w:val="001F689D"/>
    <w:rsid w:val="001F7104"/>
    <w:rsid w:val="001F747B"/>
    <w:rsid w:val="002022FE"/>
    <w:rsid w:val="0020409F"/>
    <w:rsid w:val="00204F6A"/>
    <w:rsid w:val="0020507F"/>
    <w:rsid w:val="00205CC4"/>
    <w:rsid w:val="00206A33"/>
    <w:rsid w:val="0021009A"/>
    <w:rsid w:val="00212C38"/>
    <w:rsid w:val="00212C81"/>
    <w:rsid w:val="002138CF"/>
    <w:rsid w:val="00214251"/>
    <w:rsid w:val="00214F21"/>
    <w:rsid w:val="00215090"/>
    <w:rsid w:val="00220A6B"/>
    <w:rsid w:val="00225D25"/>
    <w:rsid w:val="00225D92"/>
    <w:rsid w:val="002270D5"/>
    <w:rsid w:val="00230000"/>
    <w:rsid w:val="00230541"/>
    <w:rsid w:val="002313FB"/>
    <w:rsid w:val="0023290A"/>
    <w:rsid w:val="0023313B"/>
    <w:rsid w:val="00233704"/>
    <w:rsid w:val="00234555"/>
    <w:rsid w:val="00234BF0"/>
    <w:rsid w:val="002364C0"/>
    <w:rsid w:val="00237466"/>
    <w:rsid w:val="00240DBA"/>
    <w:rsid w:val="002429D8"/>
    <w:rsid w:val="0024375F"/>
    <w:rsid w:val="00244F3A"/>
    <w:rsid w:val="00246CDE"/>
    <w:rsid w:val="00250029"/>
    <w:rsid w:val="0025145B"/>
    <w:rsid w:val="00252272"/>
    <w:rsid w:val="002533F9"/>
    <w:rsid w:val="00253AFB"/>
    <w:rsid w:val="00253FCA"/>
    <w:rsid w:val="00260408"/>
    <w:rsid w:val="002608EC"/>
    <w:rsid w:val="00261273"/>
    <w:rsid w:val="00261E54"/>
    <w:rsid w:val="002637E5"/>
    <w:rsid w:val="00264A6D"/>
    <w:rsid w:val="00266A15"/>
    <w:rsid w:val="00270C8F"/>
    <w:rsid w:val="00271370"/>
    <w:rsid w:val="0027259C"/>
    <w:rsid w:val="00273AF4"/>
    <w:rsid w:val="00273F46"/>
    <w:rsid w:val="00276D1B"/>
    <w:rsid w:val="00280B4A"/>
    <w:rsid w:val="00280D2F"/>
    <w:rsid w:val="00282A57"/>
    <w:rsid w:val="00283182"/>
    <w:rsid w:val="00292B73"/>
    <w:rsid w:val="00295949"/>
    <w:rsid w:val="002A1DB3"/>
    <w:rsid w:val="002A2E1D"/>
    <w:rsid w:val="002A5725"/>
    <w:rsid w:val="002A5A54"/>
    <w:rsid w:val="002A6F04"/>
    <w:rsid w:val="002A70FD"/>
    <w:rsid w:val="002A78A2"/>
    <w:rsid w:val="002B0069"/>
    <w:rsid w:val="002B0E0E"/>
    <w:rsid w:val="002B5113"/>
    <w:rsid w:val="002B5302"/>
    <w:rsid w:val="002B5F5D"/>
    <w:rsid w:val="002B621D"/>
    <w:rsid w:val="002B76FF"/>
    <w:rsid w:val="002C4F19"/>
    <w:rsid w:val="002C579C"/>
    <w:rsid w:val="002C6FCB"/>
    <w:rsid w:val="002D0C61"/>
    <w:rsid w:val="002D268D"/>
    <w:rsid w:val="002D3A0F"/>
    <w:rsid w:val="002D47DA"/>
    <w:rsid w:val="002D568F"/>
    <w:rsid w:val="002D6769"/>
    <w:rsid w:val="002D692B"/>
    <w:rsid w:val="002D7BB3"/>
    <w:rsid w:val="002E08DA"/>
    <w:rsid w:val="002E0A35"/>
    <w:rsid w:val="002E269B"/>
    <w:rsid w:val="002E6D2A"/>
    <w:rsid w:val="002F02A4"/>
    <w:rsid w:val="002F0C3A"/>
    <w:rsid w:val="002F0DDA"/>
    <w:rsid w:val="002F12FC"/>
    <w:rsid w:val="002F13A5"/>
    <w:rsid w:val="002F335B"/>
    <w:rsid w:val="002F4409"/>
    <w:rsid w:val="002F6A51"/>
    <w:rsid w:val="002F6ACC"/>
    <w:rsid w:val="003018B3"/>
    <w:rsid w:val="00302293"/>
    <w:rsid w:val="00303DA4"/>
    <w:rsid w:val="003040FE"/>
    <w:rsid w:val="003071A4"/>
    <w:rsid w:val="00311B13"/>
    <w:rsid w:val="00311D17"/>
    <w:rsid w:val="003120E2"/>
    <w:rsid w:val="00312AD6"/>
    <w:rsid w:val="003132F3"/>
    <w:rsid w:val="003153FA"/>
    <w:rsid w:val="0031560A"/>
    <w:rsid w:val="003156A5"/>
    <w:rsid w:val="003160DD"/>
    <w:rsid w:val="003167F4"/>
    <w:rsid w:val="003207BB"/>
    <w:rsid w:val="00321CF2"/>
    <w:rsid w:val="00322803"/>
    <w:rsid w:val="00322A9C"/>
    <w:rsid w:val="0032308A"/>
    <w:rsid w:val="00323B03"/>
    <w:rsid w:val="00324930"/>
    <w:rsid w:val="00324FB5"/>
    <w:rsid w:val="0032731F"/>
    <w:rsid w:val="00327CA1"/>
    <w:rsid w:val="00327ED4"/>
    <w:rsid w:val="003303E5"/>
    <w:rsid w:val="003317E5"/>
    <w:rsid w:val="00332C6E"/>
    <w:rsid w:val="00332CE5"/>
    <w:rsid w:val="00333F28"/>
    <w:rsid w:val="00334756"/>
    <w:rsid w:val="00336EAE"/>
    <w:rsid w:val="0033789B"/>
    <w:rsid w:val="00340D6A"/>
    <w:rsid w:val="003411E1"/>
    <w:rsid w:val="00342820"/>
    <w:rsid w:val="00343C28"/>
    <w:rsid w:val="00344658"/>
    <w:rsid w:val="00344B59"/>
    <w:rsid w:val="00345E9A"/>
    <w:rsid w:val="00345FC6"/>
    <w:rsid w:val="00346BBE"/>
    <w:rsid w:val="00346C52"/>
    <w:rsid w:val="00346FB1"/>
    <w:rsid w:val="00351C8A"/>
    <w:rsid w:val="00351F28"/>
    <w:rsid w:val="00352077"/>
    <w:rsid w:val="003522EA"/>
    <w:rsid w:val="00353A02"/>
    <w:rsid w:val="003553F2"/>
    <w:rsid w:val="00355BCB"/>
    <w:rsid w:val="00356989"/>
    <w:rsid w:val="00356C6F"/>
    <w:rsid w:val="003577B7"/>
    <w:rsid w:val="003602B4"/>
    <w:rsid w:val="00361280"/>
    <w:rsid w:val="00363CFA"/>
    <w:rsid w:val="00364357"/>
    <w:rsid w:val="00364FD2"/>
    <w:rsid w:val="0036509F"/>
    <w:rsid w:val="00367732"/>
    <w:rsid w:val="00367882"/>
    <w:rsid w:val="003678E6"/>
    <w:rsid w:val="0037307E"/>
    <w:rsid w:val="003741AE"/>
    <w:rsid w:val="00374905"/>
    <w:rsid w:val="00374E3F"/>
    <w:rsid w:val="00374F80"/>
    <w:rsid w:val="00375732"/>
    <w:rsid w:val="003771B3"/>
    <w:rsid w:val="00380262"/>
    <w:rsid w:val="00380CBC"/>
    <w:rsid w:val="003811CB"/>
    <w:rsid w:val="00381FE6"/>
    <w:rsid w:val="00383248"/>
    <w:rsid w:val="00384F5D"/>
    <w:rsid w:val="003870CE"/>
    <w:rsid w:val="003873F3"/>
    <w:rsid w:val="00387D8D"/>
    <w:rsid w:val="003A169F"/>
    <w:rsid w:val="003A1CCC"/>
    <w:rsid w:val="003A3CC2"/>
    <w:rsid w:val="003A41B1"/>
    <w:rsid w:val="003A4B57"/>
    <w:rsid w:val="003A5253"/>
    <w:rsid w:val="003A6DCE"/>
    <w:rsid w:val="003B16DC"/>
    <w:rsid w:val="003B30F5"/>
    <w:rsid w:val="003B4244"/>
    <w:rsid w:val="003B439F"/>
    <w:rsid w:val="003B487B"/>
    <w:rsid w:val="003B517E"/>
    <w:rsid w:val="003B54BD"/>
    <w:rsid w:val="003B5E68"/>
    <w:rsid w:val="003B7937"/>
    <w:rsid w:val="003C0045"/>
    <w:rsid w:val="003C20F7"/>
    <w:rsid w:val="003C53EA"/>
    <w:rsid w:val="003C629B"/>
    <w:rsid w:val="003D14FF"/>
    <w:rsid w:val="003D20E2"/>
    <w:rsid w:val="003D3E87"/>
    <w:rsid w:val="003D4219"/>
    <w:rsid w:val="003D4CCA"/>
    <w:rsid w:val="003D5A9D"/>
    <w:rsid w:val="003D60F0"/>
    <w:rsid w:val="003E019B"/>
    <w:rsid w:val="003E0271"/>
    <w:rsid w:val="003E0A7A"/>
    <w:rsid w:val="003E0B11"/>
    <w:rsid w:val="003E289E"/>
    <w:rsid w:val="003E4D0B"/>
    <w:rsid w:val="003E5550"/>
    <w:rsid w:val="003E6BF5"/>
    <w:rsid w:val="003E73CE"/>
    <w:rsid w:val="003F0262"/>
    <w:rsid w:val="003F134E"/>
    <w:rsid w:val="003F6A41"/>
    <w:rsid w:val="00401695"/>
    <w:rsid w:val="00401B5E"/>
    <w:rsid w:val="00401D35"/>
    <w:rsid w:val="00402E30"/>
    <w:rsid w:val="0040462C"/>
    <w:rsid w:val="00404B4A"/>
    <w:rsid w:val="00406285"/>
    <w:rsid w:val="00406F5E"/>
    <w:rsid w:val="00407B14"/>
    <w:rsid w:val="0041166A"/>
    <w:rsid w:val="00414B52"/>
    <w:rsid w:val="00415227"/>
    <w:rsid w:val="00415447"/>
    <w:rsid w:val="00416593"/>
    <w:rsid w:val="00417463"/>
    <w:rsid w:val="0042062C"/>
    <w:rsid w:val="004206FA"/>
    <w:rsid w:val="00420E9F"/>
    <w:rsid w:val="0042215E"/>
    <w:rsid w:val="00426D1C"/>
    <w:rsid w:val="00431BAF"/>
    <w:rsid w:val="00432D90"/>
    <w:rsid w:val="0043384C"/>
    <w:rsid w:val="0043387B"/>
    <w:rsid w:val="004349EC"/>
    <w:rsid w:val="00435FC0"/>
    <w:rsid w:val="0043709C"/>
    <w:rsid w:val="004431A7"/>
    <w:rsid w:val="00444966"/>
    <w:rsid w:val="00445F5F"/>
    <w:rsid w:val="0044673A"/>
    <w:rsid w:val="00446F3A"/>
    <w:rsid w:val="004472F8"/>
    <w:rsid w:val="004520F5"/>
    <w:rsid w:val="004526CF"/>
    <w:rsid w:val="00452F60"/>
    <w:rsid w:val="0045358C"/>
    <w:rsid w:val="00453ADE"/>
    <w:rsid w:val="00455FCA"/>
    <w:rsid w:val="00455FD9"/>
    <w:rsid w:val="00456275"/>
    <w:rsid w:val="004563ED"/>
    <w:rsid w:val="004617AC"/>
    <w:rsid w:val="00463A7E"/>
    <w:rsid w:val="004670F6"/>
    <w:rsid w:val="004677B9"/>
    <w:rsid w:val="00470677"/>
    <w:rsid w:val="00471E4A"/>
    <w:rsid w:val="00474B38"/>
    <w:rsid w:val="00475B07"/>
    <w:rsid w:val="00475D98"/>
    <w:rsid w:val="004765CB"/>
    <w:rsid w:val="00476BA0"/>
    <w:rsid w:val="00477A42"/>
    <w:rsid w:val="004809D7"/>
    <w:rsid w:val="004818BE"/>
    <w:rsid w:val="004837F9"/>
    <w:rsid w:val="00483CC1"/>
    <w:rsid w:val="00485B12"/>
    <w:rsid w:val="00486010"/>
    <w:rsid w:val="00486268"/>
    <w:rsid w:val="00486847"/>
    <w:rsid w:val="00486FE9"/>
    <w:rsid w:val="004900C2"/>
    <w:rsid w:val="00490572"/>
    <w:rsid w:val="0049219F"/>
    <w:rsid w:val="00492381"/>
    <w:rsid w:val="0049270A"/>
    <w:rsid w:val="0049489C"/>
    <w:rsid w:val="0049607C"/>
    <w:rsid w:val="004A17A7"/>
    <w:rsid w:val="004A21C6"/>
    <w:rsid w:val="004A2561"/>
    <w:rsid w:val="004A4EAD"/>
    <w:rsid w:val="004A57BA"/>
    <w:rsid w:val="004A5A6E"/>
    <w:rsid w:val="004A6C23"/>
    <w:rsid w:val="004A7538"/>
    <w:rsid w:val="004A7C18"/>
    <w:rsid w:val="004B0608"/>
    <w:rsid w:val="004B2756"/>
    <w:rsid w:val="004B3067"/>
    <w:rsid w:val="004B36E6"/>
    <w:rsid w:val="004B4FFC"/>
    <w:rsid w:val="004B5746"/>
    <w:rsid w:val="004B59D3"/>
    <w:rsid w:val="004B5AF5"/>
    <w:rsid w:val="004B5E50"/>
    <w:rsid w:val="004B76ED"/>
    <w:rsid w:val="004C0164"/>
    <w:rsid w:val="004C16A3"/>
    <w:rsid w:val="004C2DA9"/>
    <w:rsid w:val="004C343A"/>
    <w:rsid w:val="004C74F3"/>
    <w:rsid w:val="004C7B8C"/>
    <w:rsid w:val="004D0EAC"/>
    <w:rsid w:val="004D35D6"/>
    <w:rsid w:val="004D4FE7"/>
    <w:rsid w:val="004D5B7A"/>
    <w:rsid w:val="004D69DE"/>
    <w:rsid w:val="004E016B"/>
    <w:rsid w:val="004E0923"/>
    <w:rsid w:val="004E1383"/>
    <w:rsid w:val="004E179E"/>
    <w:rsid w:val="004E1BEB"/>
    <w:rsid w:val="004E1DE7"/>
    <w:rsid w:val="004E29DE"/>
    <w:rsid w:val="004E2AB7"/>
    <w:rsid w:val="004E31ED"/>
    <w:rsid w:val="004E4348"/>
    <w:rsid w:val="004E5353"/>
    <w:rsid w:val="004E7444"/>
    <w:rsid w:val="004F0AC8"/>
    <w:rsid w:val="004F0C21"/>
    <w:rsid w:val="004F0D76"/>
    <w:rsid w:val="004F1405"/>
    <w:rsid w:val="004F2A34"/>
    <w:rsid w:val="004F472C"/>
    <w:rsid w:val="004F4C04"/>
    <w:rsid w:val="004F65DB"/>
    <w:rsid w:val="004F707E"/>
    <w:rsid w:val="004F777F"/>
    <w:rsid w:val="00500093"/>
    <w:rsid w:val="005011DD"/>
    <w:rsid w:val="0050303D"/>
    <w:rsid w:val="00504055"/>
    <w:rsid w:val="005041CA"/>
    <w:rsid w:val="00510982"/>
    <w:rsid w:val="00512FF9"/>
    <w:rsid w:val="00513A7D"/>
    <w:rsid w:val="005146E5"/>
    <w:rsid w:val="00514C29"/>
    <w:rsid w:val="00515093"/>
    <w:rsid w:val="0052142E"/>
    <w:rsid w:val="005216F2"/>
    <w:rsid w:val="00523824"/>
    <w:rsid w:val="005357C3"/>
    <w:rsid w:val="00536CF6"/>
    <w:rsid w:val="00537D43"/>
    <w:rsid w:val="00537DE9"/>
    <w:rsid w:val="00541A77"/>
    <w:rsid w:val="00541C2E"/>
    <w:rsid w:val="005421FB"/>
    <w:rsid w:val="0054293E"/>
    <w:rsid w:val="00543495"/>
    <w:rsid w:val="005440D5"/>
    <w:rsid w:val="00544746"/>
    <w:rsid w:val="00545454"/>
    <w:rsid w:val="005462B1"/>
    <w:rsid w:val="00546463"/>
    <w:rsid w:val="00546B81"/>
    <w:rsid w:val="00553FA5"/>
    <w:rsid w:val="0055463B"/>
    <w:rsid w:val="0055473E"/>
    <w:rsid w:val="00561C95"/>
    <w:rsid w:val="00561DDB"/>
    <w:rsid w:val="005638ED"/>
    <w:rsid w:val="0056481B"/>
    <w:rsid w:val="00564A90"/>
    <w:rsid w:val="0057115D"/>
    <w:rsid w:val="00571B69"/>
    <w:rsid w:val="0057201D"/>
    <w:rsid w:val="0057286F"/>
    <w:rsid w:val="00572BD2"/>
    <w:rsid w:val="00573285"/>
    <w:rsid w:val="00573FCA"/>
    <w:rsid w:val="005767F4"/>
    <w:rsid w:val="005773C1"/>
    <w:rsid w:val="005774EB"/>
    <w:rsid w:val="00580435"/>
    <w:rsid w:val="00581E28"/>
    <w:rsid w:val="00582570"/>
    <w:rsid w:val="005826FA"/>
    <w:rsid w:val="00583FAA"/>
    <w:rsid w:val="005854F7"/>
    <w:rsid w:val="00585D5B"/>
    <w:rsid w:val="0058698F"/>
    <w:rsid w:val="005922F9"/>
    <w:rsid w:val="00592825"/>
    <w:rsid w:val="0059319C"/>
    <w:rsid w:val="0059451A"/>
    <w:rsid w:val="005A16F7"/>
    <w:rsid w:val="005A350E"/>
    <w:rsid w:val="005A39FF"/>
    <w:rsid w:val="005A3DFC"/>
    <w:rsid w:val="005A5DBA"/>
    <w:rsid w:val="005A7732"/>
    <w:rsid w:val="005B0A2B"/>
    <w:rsid w:val="005B1A0E"/>
    <w:rsid w:val="005B36A1"/>
    <w:rsid w:val="005B3EB4"/>
    <w:rsid w:val="005B4236"/>
    <w:rsid w:val="005B60A0"/>
    <w:rsid w:val="005B79BB"/>
    <w:rsid w:val="005B79F9"/>
    <w:rsid w:val="005C076D"/>
    <w:rsid w:val="005C07AB"/>
    <w:rsid w:val="005C0DEB"/>
    <w:rsid w:val="005C1961"/>
    <w:rsid w:val="005C24F8"/>
    <w:rsid w:val="005C279B"/>
    <w:rsid w:val="005C4D21"/>
    <w:rsid w:val="005C5A60"/>
    <w:rsid w:val="005D001C"/>
    <w:rsid w:val="005D1173"/>
    <w:rsid w:val="005D133C"/>
    <w:rsid w:val="005D2DD6"/>
    <w:rsid w:val="005D649B"/>
    <w:rsid w:val="005D6BC7"/>
    <w:rsid w:val="005E089F"/>
    <w:rsid w:val="005E0C88"/>
    <w:rsid w:val="005E2632"/>
    <w:rsid w:val="005E3EC9"/>
    <w:rsid w:val="005E4A16"/>
    <w:rsid w:val="005E593D"/>
    <w:rsid w:val="005F010C"/>
    <w:rsid w:val="005F1028"/>
    <w:rsid w:val="005F15AB"/>
    <w:rsid w:val="005F1FE1"/>
    <w:rsid w:val="005F4481"/>
    <w:rsid w:val="0060198A"/>
    <w:rsid w:val="006019EA"/>
    <w:rsid w:val="0060216E"/>
    <w:rsid w:val="00604913"/>
    <w:rsid w:val="00605E22"/>
    <w:rsid w:val="00610783"/>
    <w:rsid w:val="00611270"/>
    <w:rsid w:val="006119D0"/>
    <w:rsid w:val="00612102"/>
    <w:rsid w:val="00612FAA"/>
    <w:rsid w:val="00614875"/>
    <w:rsid w:val="00615455"/>
    <w:rsid w:val="006154D0"/>
    <w:rsid w:val="00615B10"/>
    <w:rsid w:val="006164D9"/>
    <w:rsid w:val="00616DED"/>
    <w:rsid w:val="0061797C"/>
    <w:rsid w:val="006179BE"/>
    <w:rsid w:val="00620A76"/>
    <w:rsid w:val="00621536"/>
    <w:rsid w:val="00621C6E"/>
    <w:rsid w:val="0062203F"/>
    <w:rsid w:val="0062218C"/>
    <w:rsid w:val="00623ADB"/>
    <w:rsid w:val="00625F24"/>
    <w:rsid w:val="006263B5"/>
    <w:rsid w:val="00631AC0"/>
    <w:rsid w:val="00631F4D"/>
    <w:rsid w:val="006339D4"/>
    <w:rsid w:val="006349AA"/>
    <w:rsid w:val="00634CB6"/>
    <w:rsid w:val="00634E7E"/>
    <w:rsid w:val="00635819"/>
    <w:rsid w:val="006358E6"/>
    <w:rsid w:val="00635DD6"/>
    <w:rsid w:val="00636F05"/>
    <w:rsid w:val="00640D7F"/>
    <w:rsid w:val="006451BF"/>
    <w:rsid w:val="0064593A"/>
    <w:rsid w:val="006475E9"/>
    <w:rsid w:val="00647F10"/>
    <w:rsid w:val="00655679"/>
    <w:rsid w:val="006611E2"/>
    <w:rsid w:val="00661662"/>
    <w:rsid w:val="00663549"/>
    <w:rsid w:val="00664358"/>
    <w:rsid w:val="00664EB7"/>
    <w:rsid w:val="006654D3"/>
    <w:rsid w:val="0066659A"/>
    <w:rsid w:val="00671909"/>
    <w:rsid w:val="00676BA0"/>
    <w:rsid w:val="00677B8A"/>
    <w:rsid w:val="00677D4F"/>
    <w:rsid w:val="00681572"/>
    <w:rsid w:val="00682004"/>
    <w:rsid w:val="00682B58"/>
    <w:rsid w:val="0068405D"/>
    <w:rsid w:val="006841AD"/>
    <w:rsid w:val="00685323"/>
    <w:rsid w:val="006878E5"/>
    <w:rsid w:val="006901D6"/>
    <w:rsid w:val="0069171B"/>
    <w:rsid w:val="00691CED"/>
    <w:rsid w:val="00693444"/>
    <w:rsid w:val="00695877"/>
    <w:rsid w:val="006A0909"/>
    <w:rsid w:val="006A1D36"/>
    <w:rsid w:val="006A2D0D"/>
    <w:rsid w:val="006A2DB3"/>
    <w:rsid w:val="006A33D7"/>
    <w:rsid w:val="006A3E1E"/>
    <w:rsid w:val="006A4483"/>
    <w:rsid w:val="006A5107"/>
    <w:rsid w:val="006A5BCB"/>
    <w:rsid w:val="006A72E7"/>
    <w:rsid w:val="006A7D71"/>
    <w:rsid w:val="006A7E8F"/>
    <w:rsid w:val="006B1876"/>
    <w:rsid w:val="006B290B"/>
    <w:rsid w:val="006B3E13"/>
    <w:rsid w:val="006B4E6E"/>
    <w:rsid w:val="006B7124"/>
    <w:rsid w:val="006C05FC"/>
    <w:rsid w:val="006C1A4A"/>
    <w:rsid w:val="006C2863"/>
    <w:rsid w:val="006C2D34"/>
    <w:rsid w:val="006C3F0F"/>
    <w:rsid w:val="006C4D15"/>
    <w:rsid w:val="006C62A5"/>
    <w:rsid w:val="006C65A0"/>
    <w:rsid w:val="006D1A6B"/>
    <w:rsid w:val="006D3638"/>
    <w:rsid w:val="006D36EA"/>
    <w:rsid w:val="006D4546"/>
    <w:rsid w:val="006D5E7E"/>
    <w:rsid w:val="006E1090"/>
    <w:rsid w:val="006E1B79"/>
    <w:rsid w:val="006E23D8"/>
    <w:rsid w:val="006E2C1D"/>
    <w:rsid w:val="006E3DCE"/>
    <w:rsid w:val="006E6222"/>
    <w:rsid w:val="006E62F9"/>
    <w:rsid w:val="006E71DA"/>
    <w:rsid w:val="006F0758"/>
    <w:rsid w:val="006F09F1"/>
    <w:rsid w:val="006F3273"/>
    <w:rsid w:val="006F642D"/>
    <w:rsid w:val="006F7AF4"/>
    <w:rsid w:val="00702199"/>
    <w:rsid w:val="007030E8"/>
    <w:rsid w:val="00704E48"/>
    <w:rsid w:val="00705733"/>
    <w:rsid w:val="00706F4C"/>
    <w:rsid w:val="007106E8"/>
    <w:rsid w:val="0071081A"/>
    <w:rsid w:val="00711A54"/>
    <w:rsid w:val="00711F9A"/>
    <w:rsid w:val="00711FC3"/>
    <w:rsid w:val="00713506"/>
    <w:rsid w:val="00713E98"/>
    <w:rsid w:val="0071410A"/>
    <w:rsid w:val="007149AA"/>
    <w:rsid w:val="007164C7"/>
    <w:rsid w:val="00716C24"/>
    <w:rsid w:val="00717821"/>
    <w:rsid w:val="00720A2C"/>
    <w:rsid w:val="00720E6D"/>
    <w:rsid w:val="0072140A"/>
    <w:rsid w:val="00722503"/>
    <w:rsid w:val="00722580"/>
    <w:rsid w:val="007236B8"/>
    <w:rsid w:val="007249DB"/>
    <w:rsid w:val="00725235"/>
    <w:rsid w:val="007330D5"/>
    <w:rsid w:val="00733227"/>
    <w:rsid w:val="007341B1"/>
    <w:rsid w:val="007345FB"/>
    <w:rsid w:val="00734852"/>
    <w:rsid w:val="0073646D"/>
    <w:rsid w:val="007370F8"/>
    <w:rsid w:val="00737BA5"/>
    <w:rsid w:val="00737F45"/>
    <w:rsid w:val="007400A1"/>
    <w:rsid w:val="00741252"/>
    <w:rsid w:val="007436B7"/>
    <w:rsid w:val="00743804"/>
    <w:rsid w:val="00745699"/>
    <w:rsid w:val="00745F96"/>
    <w:rsid w:val="00752056"/>
    <w:rsid w:val="00752236"/>
    <w:rsid w:val="00752E20"/>
    <w:rsid w:val="00753EAC"/>
    <w:rsid w:val="00755D9D"/>
    <w:rsid w:val="00757789"/>
    <w:rsid w:val="00764BCE"/>
    <w:rsid w:val="00766203"/>
    <w:rsid w:val="00766726"/>
    <w:rsid w:val="00766AFA"/>
    <w:rsid w:val="00766D1A"/>
    <w:rsid w:val="007707DC"/>
    <w:rsid w:val="007711B4"/>
    <w:rsid w:val="00771270"/>
    <w:rsid w:val="0077200E"/>
    <w:rsid w:val="007721B2"/>
    <w:rsid w:val="00772AAF"/>
    <w:rsid w:val="00772CD0"/>
    <w:rsid w:val="00774391"/>
    <w:rsid w:val="0077499D"/>
    <w:rsid w:val="0077603E"/>
    <w:rsid w:val="00776797"/>
    <w:rsid w:val="00776AF2"/>
    <w:rsid w:val="007770B0"/>
    <w:rsid w:val="00780DF2"/>
    <w:rsid w:val="007818A0"/>
    <w:rsid w:val="00781930"/>
    <w:rsid w:val="00783EFA"/>
    <w:rsid w:val="0078410B"/>
    <w:rsid w:val="00784653"/>
    <w:rsid w:val="00784F48"/>
    <w:rsid w:val="00785771"/>
    <w:rsid w:val="00786180"/>
    <w:rsid w:val="007861ED"/>
    <w:rsid w:val="007910D8"/>
    <w:rsid w:val="00792675"/>
    <w:rsid w:val="0079330F"/>
    <w:rsid w:val="00793FA0"/>
    <w:rsid w:val="00794204"/>
    <w:rsid w:val="007946CD"/>
    <w:rsid w:val="00794F1D"/>
    <w:rsid w:val="0079568F"/>
    <w:rsid w:val="007958F4"/>
    <w:rsid w:val="00797615"/>
    <w:rsid w:val="00797D9E"/>
    <w:rsid w:val="007A21A8"/>
    <w:rsid w:val="007A4418"/>
    <w:rsid w:val="007A546B"/>
    <w:rsid w:val="007A55D0"/>
    <w:rsid w:val="007B0046"/>
    <w:rsid w:val="007B77DA"/>
    <w:rsid w:val="007C1733"/>
    <w:rsid w:val="007C2F86"/>
    <w:rsid w:val="007C3217"/>
    <w:rsid w:val="007C330F"/>
    <w:rsid w:val="007C55D6"/>
    <w:rsid w:val="007C58AA"/>
    <w:rsid w:val="007C5E4F"/>
    <w:rsid w:val="007D034D"/>
    <w:rsid w:val="007D080F"/>
    <w:rsid w:val="007D10BD"/>
    <w:rsid w:val="007D16FF"/>
    <w:rsid w:val="007D31D5"/>
    <w:rsid w:val="007D3579"/>
    <w:rsid w:val="007D6A04"/>
    <w:rsid w:val="007E0F9D"/>
    <w:rsid w:val="007E12D2"/>
    <w:rsid w:val="007E2029"/>
    <w:rsid w:val="007E4DDB"/>
    <w:rsid w:val="007E7C2B"/>
    <w:rsid w:val="007F17EA"/>
    <w:rsid w:val="007F1A35"/>
    <w:rsid w:val="007F2171"/>
    <w:rsid w:val="007F2699"/>
    <w:rsid w:val="007F3010"/>
    <w:rsid w:val="007F4E16"/>
    <w:rsid w:val="007F7116"/>
    <w:rsid w:val="007F71E7"/>
    <w:rsid w:val="0080179B"/>
    <w:rsid w:val="008046A8"/>
    <w:rsid w:val="00806904"/>
    <w:rsid w:val="00811B77"/>
    <w:rsid w:val="00814EFD"/>
    <w:rsid w:val="00816172"/>
    <w:rsid w:val="0081704C"/>
    <w:rsid w:val="008210C6"/>
    <w:rsid w:val="008215A6"/>
    <w:rsid w:val="008228BE"/>
    <w:rsid w:val="0082328F"/>
    <w:rsid w:val="008250C2"/>
    <w:rsid w:val="0082632C"/>
    <w:rsid w:val="00832981"/>
    <w:rsid w:val="00832E52"/>
    <w:rsid w:val="008333E8"/>
    <w:rsid w:val="00833AF2"/>
    <w:rsid w:val="00833C65"/>
    <w:rsid w:val="008361B1"/>
    <w:rsid w:val="00836933"/>
    <w:rsid w:val="00837D42"/>
    <w:rsid w:val="00840799"/>
    <w:rsid w:val="0084340A"/>
    <w:rsid w:val="00847406"/>
    <w:rsid w:val="00850EC5"/>
    <w:rsid w:val="00852BD3"/>
    <w:rsid w:val="00854A51"/>
    <w:rsid w:val="00855A92"/>
    <w:rsid w:val="00855B91"/>
    <w:rsid w:val="00855BA6"/>
    <w:rsid w:val="00855FD9"/>
    <w:rsid w:val="00856337"/>
    <w:rsid w:val="00856D34"/>
    <w:rsid w:val="00860FF0"/>
    <w:rsid w:val="0086102A"/>
    <w:rsid w:val="00861FC4"/>
    <w:rsid w:val="0086225F"/>
    <w:rsid w:val="008623A7"/>
    <w:rsid w:val="00863932"/>
    <w:rsid w:val="00863EC0"/>
    <w:rsid w:val="00863F42"/>
    <w:rsid w:val="00864002"/>
    <w:rsid w:val="00865808"/>
    <w:rsid w:val="00866B10"/>
    <w:rsid w:val="008673AF"/>
    <w:rsid w:val="00870A49"/>
    <w:rsid w:val="008729D8"/>
    <w:rsid w:val="00872C9C"/>
    <w:rsid w:val="00874885"/>
    <w:rsid w:val="00876828"/>
    <w:rsid w:val="00881A1B"/>
    <w:rsid w:val="00883584"/>
    <w:rsid w:val="00884082"/>
    <w:rsid w:val="00884A62"/>
    <w:rsid w:val="00884E9A"/>
    <w:rsid w:val="008874A1"/>
    <w:rsid w:val="00890E09"/>
    <w:rsid w:val="00892195"/>
    <w:rsid w:val="00893560"/>
    <w:rsid w:val="00893A44"/>
    <w:rsid w:val="00893B56"/>
    <w:rsid w:val="00895345"/>
    <w:rsid w:val="008A03EE"/>
    <w:rsid w:val="008A1A58"/>
    <w:rsid w:val="008A32E4"/>
    <w:rsid w:val="008A4EBE"/>
    <w:rsid w:val="008B0C59"/>
    <w:rsid w:val="008B19EB"/>
    <w:rsid w:val="008B31F4"/>
    <w:rsid w:val="008B3BD0"/>
    <w:rsid w:val="008B3FA5"/>
    <w:rsid w:val="008B4A46"/>
    <w:rsid w:val="008B64A9"/>
    <w:rsid w:val="008C1927"/>
    <w:rsid w:val="008C1FFD"/>
    <w:rsid w:val="008C30EB"/>
    <w:rsid w:val="008C3E3A"/>
    <w:rsid w:val="008C463A"/>
    <w:rsid w:val="008C47CA"/>
    <w:rsid w:val="008C4D64"/>
    <w:rsid w:val="008C6B3A"/>
    <w:rsid w:val="008C7E31"/>
    <w:rsid w:val="008D1F10"/>
    <w:rsid w:val="008D286D"/>
    <w:rsid w:val="008D3262"/>
    <w:rsid w:val="008D6D4F"/>
    <w:rsid w:val="008D7E65"/>
    <w:rsid w:val="008E032A"/>
    <w:rsid w:val="008E13C5"/>
    <w:rsid w:val="008E26CC"/>
    <w:rsid w:val="008E384D"/>
    <w:rsid w:val="008E4F69"/>
    <w:rsid w:val="008E5017"/>
    <w:rsid w:val="008E725D"/>
    <w:rsid w:val="008E7A6B"/>
    <w:rsid w:val="008F1D9C"/>
    <w:rsid w:val="008F248B"/>
    <w:rsid w:val="008F35D4"/>
    <w:rsid w:val="008F3806"/>
    <w:rsid w:val="008F4085"/>
    <w:rsid w:val="008F4A1C"/>
    <w:rsid w:val="008F796C"/>
    <w:rsid w:val="009013A6"/>
    <w:rsid w:val="0090167A"/>
    <w:rsid w:val="00902412"/>
    <w:rsid w:val="0090249C"/>
    <w:rsid w:val="00904159"/>
    <w:rsid w:val="00905E3B"/>
    <w:rsid w:val="00907959"/>
    <w:rsid w:val="00911981"/>
    <w:rsid w:val="00911B58"/>
    <w:rsid w:val="00911DDB"/>
    <w:rsid w:val="00912172"/>
    <w:rsid w:val="00913892"/>
    <w:rsid w:val="00915FCA"/>
    <w:rsid w:val="00916070"/>
    <w:rsid w:val="00920F14"/>
    <w:rsid w:val="00921249"/>
    <w:rsid w:val="0092156E"/>
    <w:rsid w:val="00922C98"/>
    <w:rsid w:val="00924BC8"/>
    <w:rsid w:val="009269C3"/>
    <w:rsid w:val="009274A7"/>
    <w:rsid w:val="009301B5"/>
    <w:rsid w:val="009309B7"/>
    <w:rsid w:val="00931B55"/>
    <w:rsid w:val="00932AC2"/>
    <w:rsid w:val="0093518D"/>
    <w:rsid w:val="00935430"/>
    <w:rsid w:val="0093551E"/>
    <w:rsid w:val="009359B4"/>
    <w:rsid w:val="00935D66"/>
    <w:rsid w:val="00936182"/>
    <w:rsid w:val="009405AF"/>
    <w:rsid w:val="009413BF"/>
    <w:rsid w:val="00941DEF"/>
    <w:rsid w:val="009442DE"/>
    <w:rsid w:val="009523D2"/>
    <w:rsid w:val="00955A4D"/>
    <w:rsid w:val="009563AD"/>
    <w:rsid w:val="0095765D"/>
    <w:rsid w:val="009603C6"/>
    <w:rsid w:val="009604F3"/>
    <w:rsid w:val="00961879"/>
    <w:rsid w:val="0096267B"/>
    <w:rsid w:val="009626A1"/>
    <w:rsid w:val="00964237"/>
    <w:rsid w:val="00964244"/>
    <w:rsid w:val="00965CA6"/>
    <w:rsid w:val="00967637"/>
    <w:rsid w:val="00967712"/>
    <w:rsid w:val="00967E78"/>
    <w:rsid w:val="00970540"/>
    <w:rsid w:val="00970C23"/>
    <w:rsid w:val="00970E4A"/>
    <w:rsid w:val="009718A5"/>
    <w:rsid w:val="009718F1"/>
    <w:rsid w:val="00973E0C"/>
    <w:rsid w:val="00974F85"/>
    <w:rsid w:val="009757D6"/>
    <w:rsid w:val="00976027"/>
    <w:rsid w:val="009762F0"/>
    <w:rsid w:val="00976480"/>
    <w:rsid w:val="00976987"/>
    <w:rsid w:val="00976C53"/>
    <w:rsid w:val="00982806"/>
    <w:rsid w:val="00982CB2"/>
    <w:rsid w:val="009838B1"/>
    <w:rsid w:val="00983D34"/>
    <w:rsid w:val="009850B1"/>
    <w:rsid w:val="00987409"/>
    <w:rsid w:val="00990124"/>
    <w:rsid w:val="00990F32"/>
    <w:rsid w:val="00991A69"/>
    <w:rsid w:val="009920FA"/>
    <w:rsid w:val="009928B7"/>
    <w:rsid w:val="00994080"/>
    <w:rsid w:val="00994CB4"/>
    <w:rsid w:val="009968BA"/>
    <w:rsid w:val="00997811"/>
    <w:rsid w:val="00997905"/>
    <w:rsid w:val="009A1BF6"/>
    <w:rsid w:val="009A1E90"/>
    <w:rsid w:val="009A32A4"/>
    <w:rsid w:val="009A382C"/>
    <w:rsid w:val="009A5FA9"/>
    <w:rsid w:val="009A67C1"/>
    <w:rsid w:val="009A7A63"/>
    <w:rsid w:val="009B2860"/>
    <w:rsid w:val="009B338E"/>
    <w:rsid w:val="009B38C6"/>
    <w:rsid w:val="009B3E83"/>
    <w:rsid w:val="009B4409"/>
    <w:rsid w:val="009B4600"/>
    <w:rsid w:val="009B4D2A"/>
    <w:rsid w:val="009B57D4"/>
    <w:rsid w:val="009B7BAC"/>
    <w:rsid w:val="009B7D99"/>
    <w:rsid w:val="009C08C6"/>
    <w:rsid w:val="009C1EE8"/>
    <w:rsid w:val="009C2217"/>
    <w:rsid w:val="009C2C51"/>
    <w:rsid w:val="009C3041"/>
    <w:rsid w:val="009C33A8"/>
    <w:rsid w:val="009C35B9"/>
    <w:rsid w:val="009C363C"/>
    <w:rsid w:val="009C4795"/>
    <w:rsid w:val="009D0CA2"/>
    <w:rsid w:val="009D3331"/>
    <w:rsid w:val="009D4FF5"/>
    <w:rsid w:val="009D6546"/>
    <w:rsid w:val="009D72D6"/>
    <w:rsid w:val="009D7636"/>
    <w:rsid w:val="009D77CD"/>
    <w:rsid w:val="009E2CFB"/>
    <w:rsid w:val="009E36CB"/>
    <w:rsid w:val="009E4BD8"/>
    <w:rsid w:val="009E6289"/>
    <w:rsid w:val="009E6CEE"/>
    <w:rsid w:val="009F09F3"/>
    <w:rsid w:val="009F0D03"/>
    <w:rsid w:val="009F1218"/>
    <w:rsid w:val="009F26F8"/>
    <w:rsid w:val="009F3B60"/>
    <w:rsid w:val="009F3FA0"/>
    <w:rsid w:val="009F4960"/>
    <w:rsid w:val="009F771F"/>
    <w:rsid w:val="00A00A9B"/>
    <w:rsid w:val="00A010E4"/>
    <w:rsid w:val="00A01F81"/>
    <w:rsid w:val="00A05AC8"/>
    <w:rsid w:val="00A06AD8"/>
    <w:rsid w:val="00A06EA9"/>
    <w:rsid w:val="00A074F1"/>
    <w:rsid w:val="00A102B0"/>
    <w:rsid w:val="00A115B3"/>
    <w:rsid w:val="00A11845"/>
    <w:rsid w:val="00A130A3"/>
    <w:rsid w:val="00A13ED1"/>
    <w:rsid w:val="00A15026"/>
    <w:rsid w:val="00A157B5"/>
    <w:rsid w:val="00A173BB"/>
    <w:rsid w:val="00A1746C"/>
    <w:rsid w:val="00A213F5"/>
    <w:rsid w:val="00A21C28"/>
    <w:rsid w:val="00A22474"/>
    <w:rsid w:val="00A22C4E"/>
    <w:rsid w:val="00A2333E"/>
    <w:rsid w:val="00A24041"/>
    <w:rsid w:val="00A24828"/>
    <w:rsid w:val="00A254B5"/>
    <w:rsid w:val="00A25BED"/>
    <w:rsid w:val="00A261D1"/>
    <w:rsid w:val="00A26A4C"/>
    <w:rsid w:val="00A26B9F"/>
    <w:rsid w:val="00A274E5"/>
    <w:rsid w:val="00A278F8"/>
    <w:rsid w:val="00A27E3A"/>
    <w:rsid w:val="00A30793"/>
    <w:rsid w:val="00A30BE0"/>
    <w:rsid w:val="00A3386B"/>
    <w:rsid w:val="00A33BB8"/>
    <w:rsid w:val="00A33D85"/>
    <w:rsid w:val="00A34378"/>
    <w:rsid w:val="00A34C24"/>
    <w:rsid w:val="00A362A0"/>
    <w:rsid w:val="00A36464"/>
    <w:rsid w:val="00A376A3"/>
    <w:rsid w:val="00A378BB"/>
    <w:rsid w:val="00A37F4D"/>
    <w:rsid w:val="00A41DE3"/>
    <w:rsid w:val="00A42082"/>
    <w:rsid w:val="00A42187"/>
    <w:rsid w:val="00A4381C"/>
    <w:rsid w:val="00A438B1"/>
    <w:rsid w:val="00A44204"/>
    <w:rsid w:val="00A51C30"/>
    <w:rsid w:val="00A527AD"/>
    <w:rsid w:val="00A541E5"/>
    <w:rsid w:val="00A54276"/>
    <w:rsid w:val="00A5524C"/>
    <w:rsid w:val="00A57AAB"/>
    <w:rsid w:val="00A60D51"/>
    <w:rsid w:val="00A60F5D"/>
    <w:rsid w:val="00A610E1"/>
    <w:rsid w:val="00A6176D"/>
    <w:rsid w:val="00A61914"/>
    <w:rsid w:val="00A62B43"/>
    <w:rsid w:val="00A6385D"/>
    <w:rsid w:val="00A64250"/>
    <w:rsid w:val="00A6736A"/>
    <w:rsid w:val="00A709EC"/>
    <w:rsid w:val="00A70CD6"/>
    <w:rsid w:val="00A72A1D"/>
    <w:rsid w:val="00A73F0D"/>
    <w:rsid w:val="00A740F5"/>
    <w:rsid w:val="00A7665C"/>
    <w:rsid w:val="00A776F3"/>
    <w:rsid w:val="00A80F1C"/>
    <w:rsid w:val="00A816C1"/>
    <w:rsid w:val="00A82E58"/>
    <w:rsid w:val="00A84C5B"/>
    <w:rsid w:val="00A85886"/>
    <w:rsid w:val="00A8592C"/>
    <w:rsid w:val="00A8787B"/>
    <w:rsid w:val="00A9096F"/>
    <w:rsid w:val="00A91E39"/>
    <w:rsid w:val="00A92B5E"/>
    <w:rsid w:val="00A9568E"/>
    <w:rsid w:val="00A97CE3"/>
    <w:rsid w:val="00AA0938"/>
    <w:rsid w:val="00AA2298"/>
    <w:rsid w:val="00AA331E"/>
    <w:rsid w:val="00AA4A5B"/>
    <w:rsid w:val="00AA600D"/>
    <w:rsid w:val="00AB0070"/>
    <w:rsid w:val="00AB01C8"/>
    <w:rsid w:val="00AB080C"/>
    <w:rsid w:val="00AB0B50"/>
    <w:rsid w:val="00AB0FD7"/>
    <w:rsid w:val="00AB149A"/>
    <w:rsid w:val="00AB16CE"/>
    <w:rsid w:val="00AB2FB8"/>
    <w:rsid w:val="00AB3292"/>
    <w:rsid w:val="00AB446A"/>
    <w:rsid w:val="00AB45A3"/>
    <w:rsid w:val="00AB4888"/>
    <w:rsid w:val="00AB5057"/>
    <w:rsid w:val="00AB5A3B"/>
    <w:rsid w:val="00AB5AB5"/>
    <w:rsid w:val="00AB5EFF"/>
    <w:rsid w:val="00AB646C"/>
    <w:rsid w:val="00AB6B2D"/>
    <w:rsid w:val="00AB78BE"/>
    <w:rsid w:val="00AC021F"/>
    <w:rsid w:val="00AC07E5"/>
    <w:rsid w:val="00AC0990"/>
    <w:rsid w:val="00AC1008"/>
    <w:rsid w:val="00AC1141"/>
    <w:rsid w:val="00AC2471"/>
    <w:rsid w:val="00AC346A"/>
    <w:rsid w:val="00AC35B2"/>
    <w:rsid w:val="00AC53D0"/>
    <w:rsid w:val="00AC66F5"/>
    <w:rsid w:val="00AD04CC"/>
    <w:rsid w:val="00AD0DDF"/>
    <w:rsid w:val="00AD1BBF"/>
    <w:rsid w:val="00AD2159"/>
    <w:rsid w:val="00AD4619"/>
    <w:rsid w:val="00AD749E"/>
    <w:rsid w:val="00AD794B"/>
    <w:rsid w:val="00AE1AED"/>
    <w:rsid w:val="00AE3439"/>
    <w:rsid w:val="00AE41B9"/>
    <w:rsid w:val="00AE5507"/>
    <w:rsid w:val="00AF0D5A"/>
    <w:rsid w:val="00AF7D60"/>
    <w:rsid w:val="00B0048D"/>
    <w:rsid w:val="00B01E2A"/>
    <w:rsid w:val="00B026B8"/>
    <w:rsid w:val="00B037EB"/>
    <w:rsid w:val="00B061E8"/>
    <w:rsid w:val="00B07843"/>
    <w:rsid w:val="00B10A46"/>
    <w:rsid w:val="00B10ABA"/>
    <w:rsid w:val="00B11B9F"/>
    <w:rsid w:val="00B11EE6"/>
    <w:rsid w:val="00B12D7D"/>
    <w:rsid w:val="00B13440"/>
    <w:rsid w:val="00B161F7"/>
    <w:rsid w:val="00B16750"/>
    <w:rsid w:val="00B205BF"/>
    <w:rsid w:val="00B20D79"/>
    <w:rsid w:val="00B2106E"/>
    <w:rsid w:val="00B254D8"/>
    <w:rsid w:val="00B255CB"/>
    <w:rsid w:val="00B26330"/>
    <w:rsid w:val="00B26E01"/>
    <w:rsid w:val="00B30828"/>
    <w:rsid w:val="00B34169"/>
    <w:rsid w:val="00B37C6C"/>
    <w:rsid w:val="00B40AB1"/>
    <w:rsid w:val="00B414A0"/>
    <w:rsid w:val="00B41D49"/>
    <w:rsid w:val="00B43AA5"/>
    <w:rsid w:val="00B44396"/>
    <w:rsid w:val="00B45953"/>
    <w:rsid w:val="00B46C94"/>
    <w:rsid w:val="00B512D2"/>
    <w:rsid w:val="00B516B9"/>
    <w:rsid w:val="00B527F8"/>
    <w:rsid w:val="00B5297A"/>
    <w:rsid w:val="00B5580C"/>
    <w:rsid w:val="00B562CF"/>
    <w:rsid w:val="00B56792"/>
    <w:rsid w:val="00B5772D"/>
    <w:rsid w:val="00B60C06"/>
    <w:rsid w:val="00B63968"/>
    <w:rsid w:val="00B6504A"/>
    <w:rsid w:val="00B65B84"/>
    <w:rsid w:val="00B65E20"/>
    <w:rsid w:val="00B66552"/>
    <w:rsid w:val="00B702E2"/>
    <w:rsid w:val="00B71617"/>
    <w:rsid w:val="00B74AF2"/>
    <w:rsid w:val="00B74FD6"/>
    <w:rsid w:val="00B76B98"/>
    <w:rsid w:val="00B80524"/>
    <w:rsid w:val="00B80587"/>
    <w:rsid w:val="00B80A73"/>
    <w:rsid w:val="00B83100"/>
    <w:rsid w:val="00B84622"/>
    <w:rsid w:val="00B855B4"/>
    <w:rsid w:val="00B85DE8"/>
    <w:rsid w:val="00B92E90"/>
    <w:rsid w:val="00B93971"/>
    <w:rsid w:val="00B941AB"/>
    <w:rsid w:val="00B959B9"/>
    <w:rsid w:val="00B95D8C"/>
    <w:rsid w:val="00B9635B"/>
    <w:rsid w:val="00B96EFA"/>
    <w:rsid w:val="00B96F3C"/>
    <w:rsid w:val="00B9737C"/>
    <w:rsid w:val="00B97781"/>
    <w:rsid w:val="00BA1298"/>
    <w:rsid w:val="00BA2344"/>
    <w:rsid w:val="00BA2F10"/>
    <w:rsid w:val="00BA3A6A"/>
    <w:rsid w:val="00BA49E8"/>
    <w:rsid w:val="00BA5000"/>
    <w:rsid w:val="00BA6B2F"/>
    <w:rsid w:val="00BA7392"/>
    <w:rsid w:val="00BB20C5"/>
    <w:rsid w:val="00BB4967"/>
    <w:rsid w:val="00BB5C3D"/>
    <w:rsid w:val="00BB609A"/>
    <w:rsid w:val="00BB70F5"/>
    <w:rsid w:val="00BC060D"/>
    <w:rsid w:val="00BC0D06"/>
    <w:rsid w:val="00BC147D"/>
    <w:rsid w:val="00BC15C8"/>
    <w:rsid w:val="00BC1913"/>
    <w:rsid w:val="00BC325F"/>
    <w:rsid w:val="00BC3944"/>
    <w:rsid w:val="00BC51B6"/>
    <w:rsid w:val="00BC59FB"/>
    <w:rsid w:val="00BC5E35"/>
    <w:rsid w:val="00BC5EDE"/>
    <w:rsid w:val="00BC65BE"/>
    <w:rsid w:val="00BC6EA4"/>
    <w:rsid w:val="00BD25FE"/>
    <w:rsid w:val="00BD33C0"/>
    <w:rsid w:val="00BD4FA5"/>
    <w:rsid w:val="00BD69ED"/>
    <w:rsid w:val="00BD7343"/>
    <w:rsid w:val="00BE07B0"/>
    <w:rsid w:val="00BE1804"/>
    <w:rsid w:val="00BE57DE"/>
    <w:rsid w:val="00BE64EF"/>
    <w:rsid w:val="00BE7B79"/>
    <w:rsid w:val="00BF358D"/>
    <w:rsid w:val="00BF3841"/>
    <w:rsid w:val="00BF3940"/>
    <w:rsid w:val="00BF6020"/>
    <w:rsid w:val="00BF6048"/>
    <w:rsid w:val="00C011E4"/>
    <w:rsid w:val="00C01C38"/>
    <w:rsid w:val="00C04021"/>
    <w:rsid w:val="00C070C5"/>
    <w:rsid w:val="00C10EE7"/>
    <w:rsid w:val="00C13B35"/>
    <w:rsid w:val="00C14D90"/>
    <w:rsid w:val="00C16116"/>
    <w:rsid w:val="00C22E7F"/>
    <w:rsid w:val="00C233E4"/>
    <w:rsid w:val="00C23B22"/>
    <w:rsid w:val="00C23EF4"/>
    <w:rsid w:val="00C2429F"/>
    <w:rsid w:val="00C24968"/>
    <w:rsid w:val="00C24CDA"/>
    <w:rsid w:val="00C25469"/>
    <w:rsid w:val="00C2575A"/>
    <w:rsid w:val="00C25C71"/>
    <w:rsid w:val="00C26D74"/>
    <w:rsid w:val="00C276CB"/>
    <w:rsid w:val="00C325B9"/>
    <w:rsid w:val="00C33682"/>
    <w:rsid w:val="00C34309"/>
    <w:rsid w:val="00C34371"/>
    <w:rsid w:val="00C36B99"/>
    <w:rsid w:val="00C36D08"/>
    <w:rsid w:val="00C36DDB"/>
    <w:rsid w:val="00C378EE"/>
    <w:rsid w:val="00C40716"/>
    <w:rsid w:val="00C42060"/>
    <w:rsid w:val="00C428A0"/>
    <w:rsid w:val="00C42CD6"/>
    <w:rsid w:val="00C43B3B"/>
    <w:rsid w:val="00C43BCA"/>
    <w:rsid w:val="00C44A6F"/>
    <w:rsid w:val="00C4513E"/>
    <w:rsid w:val="00C46004"/>
    <w:rsid w:val="00C46678"/>
    <w:rsid w:val="00C46C0C"/>
    <w:rsid w:val="00C46F4A"/>
    <w:rsid w:val="00C472C6"/>
    <w:rsid w:val="00C47B00"/>
    <w:rsid w:val="00C502C4"/>
    <w:rsid w:val="00C5071A"/>
    <w:rsid w:val="00C53E79"/>
    <w:rsid w:val="00C54F91"/>
    <w:rsid w:val="00C559B3"/>
    <w:rsid w:val="00C57DFF"/>
    <w:rsid w:val="00C6015C"/>
    <w:rsid w:val="00C6293F"/>
    <w:rsid w:val="00C62946"/>
    <w:rsid w:val="00C62E8C"/>
    <w:rsid w:val="00C63E3A"/>
    <w:rsid w:val="00C63E95"/>
    <w:rsid w:val="00C64033"/>
    <w:rsid w:val="00C656F8"/>
    <w:rsid w:val="00C6596C"/>
    <w:rsid w:val="00C66516"/>
    <w:rsid w:val="00C673F1"/>
    <w:rsid w:val="00C70397"/>
    <w:rsid w:val="00C706A5"/>
    <w:rsid w:val="00C70992"/>
    <w:rsid w:val="00C70A0A"/>
    <w:rsid w:val="00C72518"/>
    <w:rsid w:val="00C73CD9"/>
    <w:rsid w:val="00C77614"/>
    <w:rsid w:val="00C77B03"/>
    <w:rsid w:val="00C809FA"/>
    <w:rsid w:val="00C80D5F"/>
    <w:rsid w:val="00C84066"/>
    <w:rsid w:val="00C86DFE"/>
    <w:rsid w:val="00C919BE"/>
    <w:rsid w:val="00C91C9B"/>
    <w:rsid w:val="00C92228"/>
    <w:rsid w:val="00C95037"/>
    <w:rsid w:val="00CA2E4A"/>
    <w:rsid w:val="00CA30E7"/>
    <w:rsid w:val="00CA3519"/>
    <w:rsid w:val="00CA4D8C"/>
    <w:rsid w:val="00CA62E9"/>
    <w:rsid w:val="00CA64F6"/>
    <w:rsid w:val="00CA724C"/>
    <w:rsid w:val="00CB1B83"/>
    <w:rsid w:val="00CB38DD"/>
    <w:rsid w:val="00CB3CE5"/>
    <w:rsid w:val="00CB4D51"/>
    <w:rsid w:val="00CB67AC"/>
    <w:rsid w:val="00CC1C8C"/>
    <w:rsid w:val="00CC5915"/>
    <w:rsid w:val="00CC6EF3"/>
    <w:rsid w:val="00CC6F8B"/>
    <w:rsid w:val="00CC7539"/>
    <w:rsid w:val="00CD0243"/>
    <w:rsid w:val="00CD0984"/>
    <w:rsid w:val="00CD1385"/>
    <w:rsid w:val="00CD1645"/>
    <w:rsid w:val="00CD26E6"/>
    <w:rsid w:val="00CD2FBD"/>
    <w:rsid w:val="00CD43F0"/>
    <w:rsid w:val="00CD44A4"/>
    <w:rsid w:val="00CD7F3C"/>
    <w:rsid w:val="00CE035F"/>
    <w:rsid w:val="00CE1058"/>
    <w:rsid w:val="00CE15E7"/>
    <w:rsid w:val="00CE20AB"/>
    <w:rsid w:val="00CE3DD2"/>
    <w:rsid w:val="00CE6103"/>
    <w:rsid w:val="00CF0736"/>
    <w:rsid w:val="00CF1687"/>
    <w:rsid w:val="00CF3D95"/>
    <w:rsid w:val="00CF4B19"/>
    <w:rsid w:val="00CF5708"/>
    <w:rsid w:val="00CF7B2A"/>
    <w:rsid w:val="00D00545"/>
    <w:rsid w:val="00D00709"/>
    <w:rsid w:val="00D014AE"/>
    <w:rsid w:val="00D02D14"/>
    <w:rsid w:val="00D0342D"/>
    <w:rsid w:val="00D044E8"/>
    <w:rsid w:val="00D04EEA"/>
    <w:rsid w:val="00D05061"/>
    <w:rsid w:val="00D050CA"/>
    <w:rsid w:val="00D05FAF"/>
    <w:rsid w:val="00D06F81"/>
    <w:rsid w:val="00D104D1"/>
    <w:rsid w:val="00D1098F"/>
    <w:rsid w:val="00D13139"/>
    <w:rsid w:val="00D14392"/>
    <w:rsid w:val="00D14575"/>
    <w:rsid w:val="00D14881"/>
    <w:rsid w:val="00D14A68"/>
    <w:rsid w:val="00D15B3C"/>
    <w:rsid w:val="00D20AEA"/>
    <w:rsid w:val="00D20B9D"/>
    <w:rsid w:val="00D2256D"/>
    <w:rsid w:val="00D2404B"/>
    <w:rsid w:val="00D25472"/>
    <w:rsid w:val="00D325CF"/>
    <w:rsid w:val="00D32627"/>
    <w:rsid w:val="00D35403"/>
    <w:rsid w:val="00D35D62"/>
    <w:rsid w:val="00D3644D"/>
    <w:rsid w:val="00D364E4"/>
    <w:rsid w:val="00D37AAC"/>
    <w:rsid w:val="00D4057F"/>
    <w:rsid w:val="00D411E6"/>
    <w:rsid w:val="00D411FE"/>
    <w:rsid w:val="00D41C7E"/>
    <w:rsid w:val="00D43CFC"/>
    <w:rsid w:val="00D4592A"/>
    <w:rsid w:val="00D45DF7"/>
    <w:rsid w:val="00D4613E"/>
    <w:rsid w:val="00D4678F"/>
    <w:rsid w:val="00D46963"/>
    <w:rsid w:val="00D47196"/>
    <w:rsid w:val="00D47DC1"/>
    <w:rsid w:val="00D50E94"/>
    <w:rsid w:val="00D51362"/>
    <w:rsid w:val="00D54845"/>
    <w:rsid w:val="00D55ED9"/>
    <w:rsid w:val="00D563F2"/>
    <w:rsid w:val="00D614B3"/>
    <w:rsid w:val="00D617EF"/>
    <w:rsid w:val="00D66ADD"/>
    <w:rsid w:val="00D66B99"/>
    <w:rsid w:val="00D672CF"/>
    <w:rsid w:val="00D67EB1"/>
    <w:rsid w:val="00D70B15"/>
    <w:rsid w:val="00D711E8"/>
    <w:rsid w:val="00D7227D"/>
    <w:rsid w:val="00D723FA"/>
    <w:rsid w:val="00D730FE"/>
    <w:rsid w:val="00D743BE"/>
    <w:rsid w:val="00D744BD"/>
    <w:rsid w:val="00D75872"/>
    <w:rsid w:val="00D764DF"/>
    <w:rsid w:val="00D7761C"/>
    <w:rsid w:val="00D8036E"/>
    <w:rsid w:val="00D81BFA"/>
    <w:rsid w:val="00D82429"/>
    <w:rsid w:val="00D83DCA"/>
    <w:rsid w:val="00D84D91"/>
    <w:rsid w:val="00D863E0"/>
    <w:rsid w:val="00D9100C"/>
    <w:rsid w:val="00D918E6"/>
    <w:rsid w:val="00D91FCA"/>
    <w:rsid w:val="00D920FF"/>
    <w:rsid w:val="00D937B0"/>
    <w:rsid w:val="00D9571A"/>
    <w:rsid w:val="00D96E5B"/>
    <w:rsid w:val="00D96F7D"/>
    <w:rsid w:val="00D9781D"/>
    <w:rsid w:val="00DA0646"/>
    <w:rsid w:val="00DA0794"/>
    <w:rsid w:val="00DA0EFA"/>
    <w:rsid w:val="00DA3B3D"/>
    <w:rsid w:val="00DA50FE"/>
    <w:rsid w:val="00DA5556"/>
    <w:rsid w:val="00DB10E4"/>
    <w:rsid w:val="00DB32D8"/>
    <w:rsid w:val="00DB361E"/>
    <w:rsid w:val="00DB3C0C"/>
    <w:rsid w:val="00DB4993"/>
    <w:rsid w:val="00DB56CE"/>
    <w:rsid w:val="00DB6EF8"/>
    <w:rsid w:val="00DB73B7"/>
    <w:rsid w:val="00DC21D1"/>
    <w:rsid w:val="00DC22A3"/>
    <w:rsid w:val="00DC49D2"/>
    <w:rsid w:val="00DD167F"/>
    <w:rsid w:val="00DD2265"/>
    <w:rsid w:val="00DD45A0"/>
    <w:rsid w:val="00DE060F"/>
    <w:rsid w:val="00DE2138"/>
    <w:rsid w:val="00DE21C5"/>
    <w:rsid w:val="00DE24CB"/>
    <w:rsid w:val="00DE4CC9"/>
    <w:rsid w:val="00DE50EE"/>
    <w:rsid w:val="00DE659B"/>
    <w:rsid w:val="00DE7703"/>
    <w:rsid w:val="00DE7CD0"/>
    <w:rsid w:val="00DE7F79"/>
    <w:rsid w:val="00DF0634"/>
    <w:rsid w:val="00DF1687"/>
    <w:rsid w:val="00DF39C7"/>
    <w:rsid w:val="00DF3AC7"/>
    <w:rsid w:val="00DF5849"/>
    <w:rsid w:val="00DF5C9D"/>
    <w:rsid w:val="00DF607F"/>
    <w:rsid w:val="00E01392"/>
    <w:rsid w:val="00E014E5"/>
    <w:rsid w:val="00E0174A"/>
    <w:rsid w:val="00E0377B"/>
    <w:rsid w:val="00E04B85"/>
    <w:rsid w:val="00E04C08"/>
    <w:rsid w:val="00E054F8"/>
    <w:rsid w:val="00E07593"/>
    <w:rsid w:val="00E07CDB"/>
    <w:rsid w:val="00E07F56"/>
    <w:rsid w:val="00E146D9"/>
    <w:rsid w:val="00E177D7"/>
    <w:rsid w:val="00E21F10"/>
    <w:rsid w:val="00E23215"/>
    <w:rsid w:val="00E24C4D"/>
    <w:rsid w:val="00E25883"/>
    <w:rsid w:val="00E26C63"/>
    <w:rsid w:val="00E27533"/>
    <w:rsid w:val="00E300F1"/>
    <w:rsid w:val="00E3021A"/>
    <w:rsid w:val="00E30615"/>
    <w:rsid w:val="00E3082E"/>
    <w:rsid w:val="00E31A4E"/>
    <w:rsid w:val="00E327FC"/>
    <w:rsid w:val="00E3293A"/>
    <w:rsid w:val="00E34992"/>
    <w:rsid w:val="00E34A9F"/>
    <w:rsid w:val="00E34B38"/>
    <w:rsid w:val="00E34C20"/>
    <w:rsid w:val="00E355A1"/>
    <w:rsid w:val="00E358A0"/>
    <w:rsid w:val="00E36497"/>
    <w:rsid w:val="00E36EC9"/>
    <w:rsid w:val="00E379A4"/>
    <w:rsid w:val="00E4068D"/>
    <w:rsid w:val="00E43B1C"/>
    <w:rsid w:val="00E43C8F"/>
    <w:rsid w:val="00E4678B"/>
    <w:rsid w:val="00E50342"/>
    <w:rsid w:val="00E51F04"/>
    <w:rsid w:val="00E52202"/>
    <w:rsid w:val="00E5242B"/>
    <w:rsid w:val="00E53CE4"/>
    <w:rsid w:val="00E541AE"/>
    <w:rsid w:val="00E55AAA"/>
    <w:rsid w:val="00E578AB"/>
    <w:rsid w:val="00E57AA2"/>
    <w:rsid w:val="00E57D98"/>
    <w:rsid w:val="00E62475"/>
    <w:rsid w:val="00E629F5"/>
    <w:rsid w:val="00E63C8E"/>
    <w:rsid w:val="00E640AF"/>
    <w:rsid w:val="00E6438B"/>
    <w:rsid w:val="00E6578C"/>
    <w:rsid w:val="00E6594B"/>
    <w:rsid w:val="00E675CD"/>
    <w:rsid w:val="00E70683"/>
    <w:rsid w:val="00E72BCD"/>
    <w:rsid w:val="00E73A5A"/>
    <w:rsid w:val="00E75F78"/>
    <w:rsid w:val="00E766DC"/>
    <w:rsid w:val="00E81077"/>
    <w:rsid w:val="00E85C85"/>
    <w:rsid w:val="00E87518"/>
    <w:rsid w:val="00E90E26"/>
    <w:rsid w:val="00E92A73"/>
    <w:rsid w:val="00E92CDB"/>
    <w:rsid w:val="00E95B5C"/>
    <w:rsid w:val="00EA1191"/>
    <w:rsid w:val="00EA23C3"/>
    <w:rsid w:val="00EA3603"/>
    <w:rsid w:val="00EA3908"/>
    <w:rsid w:val="00EA3F08"/>
    <w:rsid w:val="00EA3F3E"/>
    <w:rsid w:val="00EA4785"/>
    <w:rsid w:val="00EA4B48"/>
    <w:rsid w:val="00EA4E7E"/>
    <w:rsid w:val="00EA5C28"/>
    <w:rsid w:val="00EA7F1C"/>
    <w:rsid w:val="00EB0631"/>
    <w:rsid w:val="00EB1668"/>
    <w:rsid w:val="00EB1F0B"/>
    <w:rsid w:val="00EB3BEF"/>
    <w:rsid w:val="00EB53FC"/>
    <w:rsid w:val="00EB6071"/>
    <w:rsid w:val="00EC21AF"/>
    <w:rsid w:val="00EC29D3"/>
    <w:rsid w:val="00EC40E1"/>
    <w:rsid w:val="00EC5C2F"/>
    <w:rsid w:val="00ED2136"/>
    <w:rsid w:val="00ED3F3F"/>
    <w:rsid w:val="00ED53B5"/>
    <w:rsid w:val="00ED6AC6"/>
    <w:rsid w:val="00ED6B60"/>
    <w:rsid w:val="00ED7FC7"/>
    <w:rsid w:val="00EE0148"/>
    <w:rsid w:val="00EE248F"/>
    <w:rsid w:val="00EE2B58"/>
    <w:rsid w:val="00EE5B30"/>
    <w:rsid w:val="00EF0527"/>
    <w:rsid w:val="00EF1C95"/>
    <w:rsid w:val="00EF27D2"/>
    <w:rsid w:val="00EF3635"/>
    <w:rsid w:val="00EF3AA9"/>
    <w:rsid w:val="00EF5816"/>
    <w:rsid w:val="00EF6EC9"/>
    <w:rsid w:val="00EF6F79"/>
    <w:rsid w:val="00EF771F"/>
    <w:rsid w:val="00F00012"/>
    <w:rsid w:val="00F01309"/>
    <w:rsid w:val="00F04722"/>
    <w:rsid w:val="00F04E42"/>
    <w:rsid w:val="00F053D2"/>
    <w:rsid w:val="00F06684"/>
    <w:rsid w:val="00F07423"/>
    <w:rsid w:val="00F07482"/>
    <w:rsid w:val="00F10295"/>
    <w:rsid w:val="00F119CB"/>
    <w:rsid w:val="00F121DA"/>
    <w:rsid w:val="00F12836"/>
    <w:rsid w:val="00F12ACB"/>
    <w:rsid w:val="00F14075"/>
    <w:rsid w:val="00F1486A"/>
    <w:rsid w:val="00F159EB"/>
    <w:rsid w:val="00F21099"/>
    <w:rsid w:val="00F212B8"/>
    <w:rsid w:val="00F247D4"/>
    <w:rsid w:val="00F2621F"/>
    <w:rsid w:val="00F31CA4"/>
    <w:rsid w:val="00F31E3B"/>
    <w:rsid w:val="00F321AF"/>
    <w:rsid w:val="00F32A21"/>
    <w:rsid w:val="00F35161"/>
    <w:rsid w:val="00F35B0E"/>
    <w:rsid w:val="00F40034"/>
    <w:rsid w:val="00F41243"/>
    <w:rsid w:val="00F413EC"/>
    <w:rsid w:val="00F43808"/>
    <w:rsid w:val="00F43D7A"/>
    <w:rsid w:val="00F44633"/>
    <w:rsid w:val="00F44FD2"/>
    <w:rsid w:val="00F464D9"/>
    <w:rsid w:val="00F479D1"/>
    <w:rsid w:val="00F5122B"/>
    <w:rsid w:val="00F52D72"/>
    <w:rsid w:val="00F55123"/>
    <w:rsid w:val="00F55487"/>
    <w:rsid w:val="00F55B57"/>
    <w:rsid w:val="00F56F93"/>
    <w:rsid w:val="00F6054F"/>
    <w:rsid w:val="00F625C7"/>
    <w:rsid w:val="00F65AA0"/>
    <w:rsid w:val="00F715FF"/>
    <w:rsid w:val="00F731AF"/>
    <w:rsid w:val="00F73B89"/>
    <w:rsid w:val="00F74164"/>
    <w:rsid w:val="00F75D9C"/>
    <w:rsid w:val="00F75F95"/>
    <w:rsid w:val="00F7680C"/>
    <w:rsid w:val="00F8151B"/>
    <w:rsid w:val="00F81C63"/>
    <w:rsid w:val="00F82E8E"/>
    <w:rsid w:val="00F83762"/>
    <w:rsid w:val="00F842DD"/>
    <w:rsid w:val="00F84709"/>
    <w:rsid w:val="00F84B55"/>
    <w:rsid w:val="00F850D6"/>
    <w:rsid w:val="00F85490"/>
    <w:rsid w:val="00F90D0C"/>
    <w:rsid w:val="00F90D1E"/>
    <w:rsid w:val="00F92BE3"/>
    <w:rsid w:val="00F92C0C"/>
    <w:rsid w:val="00F9533A"/>
    <w:rsid w:val="00FA06CD"/>
    <w:rsid w:val="00FA073B"/>
    <w:rsid w:val="00FA097A"/>
    <w:rsid w:val="00FA2D43"/>
    <w:rsid w:val="00FA5E50"/>
    <w:rsid w:val="00FA60B5"/>
    <w:rsid w:val="00FB0706"/>
    <w:rsid w:val="00FB1468"/>
    <w:rsid w:val="00FB1B8A"/>
    <w:rsid w:val="00FB2316"/>
    <w:rsid w:val="00FB3984"/>
    <w:rsid w:val="00FB4AB0"/>
    <w:rsid w:val="00FB5DCB"/>
    <w:rsid w:val="00FB697E"/>
    <w:rsid w:val="00FB737A"/>
    <w:rsid w:val="00FC05F2"/>
    <w:rsid w:val="00FC0BFB"/>
    <w:rsid w:val="00FD0334"/>
    <w:rsid w:val="00FD189D"/>
    <w:rsid w:val="00FD397D"/>
    <w:rsid w:val="00FD3C3A"/>
    <w:rsid w:val="00FD3D29"/>
    <w:rsid w:val="00FD5D09"/>
    <w:rsid w:val="00FD6D2A"/>
    <w:rsid w:val="00FD772F"/>
    <w:rsid w:val="00FE01BD"/>
    <w:rsid w:val="00FE0DB4"/>
    <w:rsid w:val="00FE1746"/>
    <w:rsid w:val="00FE2181"/>
    <w:rsid w:val="00FE2D39"/>
    <w:rsid w:val="00FE2DF0"/>
    <w:rsid w:val="00FE4A25"/>
    <w:rsid w:val="00FE4F4B"/>
    <w:rsid w:val="00FE5597"/>
    <w:rsid w:val="00FE6FD2"/>
    <w:rsid w:val="00FF0A57"/>
    <w:rsid w:val="00FF3509"/>
    <w:rsid w:val="00FF38DB"/>
    <w:rsid w:val="00FF4408"/>
    <w:rsid w:val="00FF5615"/>
    <w:rsid w:val="00FF57CC"/>
    <w:rsid w:val="00FF6492"/>
    <w:rsid w:val="00FF674B"/>
    <w:rsid w:val="00FF6DD8"/>
    <w:rsid w:val="00FF7549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FFC385"/>
  <w15:chartTrackingRefBased/>
  <w15:docId w15:val="{F6E85635-BC1A-4598-A755-CCFB572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6C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F7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071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8E725D"/>
    <w:pPr>
      <w:keepNext/>
      <w:jc w:val="center"/>
      <w:outlineLvl w:val="3"/>
    </w:pPr>
    <w:rPr>
      <w:b/>
      <w:sz w:val="36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130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3071A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A130A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table" w:styleId="Tablaconcuadrcula">
    <w:name w:val="Table Grid"/>
    <w:basedOn w:val="Tablanormal"/>
    <w:rsid w:val="000F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C70397"/>
    <w:rPr>
      <w:rFonts w:ascii="Arial" w:hAnsi="Arial"/>
      <w:b/>
      <w:sz w:val="20"/>
      <w:szCs w:val="20"/>
    </w:rPr>
  </w:style>
  <w:style w:type="paragraph" w:styleId="Textodeglobo">
    <w:name w:val="Balloon Text"/>
    <w:basedOn w:val="Normal"/>
    <w:semiHidden/>
    <w:rsid w:val="00BC65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252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252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B3FA5"/>
    <w:rPr>
      <w:sz w:val="24"/>
      <w:szCs w:val="24"/>
      <w:lang w:val="es-ES" w:eastAsia="es-ES"/>
    </w:rPr>
  </w:style>
  <w:style w:type="paragraph" w:styleId="Textoindependiente">
    <w:name w:val="Body Text"/>
    <w:basedOn w:val="Normal"/>
    <w:rsid w:val="008F796C"/>
    <w:pPr>
      <w:spacing w:after="120"/>
    </w:pPr>
  </w:style>
  <w:style w:type="character" w:styleId="Hipervnculo">
    <w:name w:val="Hyperlink"/>
    <w:uiPriority w:val="99"/>
    <w:rsid w:val="006C2D34"/>
    <w:rPr>
      <w:color w:val="0000FF"/>
      <w:u w:val="single"/>
    </w:rPr>
  </w:style>
  <w:style w:type="paragraph" w:styleId="Lista">
    <w:name w:val="List"/>
    <w:basedOn w:val="Normal"/>
    <w:rsid w:val="00FE0DB4"/>
    <w:pPr>
      <w:ind w:left="283" w:hanging="283"/>
    </w:pPr>
  </w:style>
  <w:style w:type="paragraph" w:styleId="Saludo">
    <w:name w:val="Salutation"/>
    <w:basedOn w:val="Normal"/>
    <w:next w:val="Normal"/>
    <w:rsid w:val="00FE0DB4"/>
  </w:style>
  <w:style w:type="paragraph" w:styleId="Cierre">
    <w:name w:val="Closing"/>
    <w:basedOn w:val="Normal"/>
    <w:rsid w:val="00FE0DB4"/>
    <w:pPr>
      <w:ind w:left="4252"/>
    </w:pPr>
  </w:style>
  <w:style w:type="paragraph" w:customStyle="1" w:styleId="Direccininterior">
    <w:name w:val="Dirección interior"/>
    <w:basedOn w:val="Normal"/>
    <w:rsid w:val="00FE0DB4"/>
  </w:style>
  <w:style w:type="paragraph" w:styleId="Firma">
    <w:name w:val="Signature"/>
    <w:basedOn w:val="Normal"/>
    <w:rsid w:val="00FE0DB4"/>
    <w:pPr>
      <w:ind w:left="4252"/>
    </w:pPr>
  </w:style>
  <w:style w:type="paragraph" w:customStyle="1" w:styleId="Lneadeasunto">
    <w:name w:val="Línea de asunto"/>
    <w:basedOn w:val="Normal"/>
    <w:rsid w:val="00FE0DB4"/>
  </w:style>
  <w:style w:type="paragraph" w:customStyle="1" w:styleId="Firmapuesto">
    <w:name w:val="Firma puesto"/>
    <w:basedOn w:val="Firma"/>
    <w:rsid w:val="00FE0DB4"/>
  </w:style>
  <w:style w:type="paragraph" w:customStyle="1" w:styleId="Firmaorganizacin">
    <w:name w:val="Firma organización"/>
    <w:basedOn w:val="Firma"/>
    <w:rsid w:val="00FE0DB4"/>
  </w:style>
  <w:style w:type="paragraph" w:customStyle="1" w:styleId="Lneadereferencia">
    <w:name w:val="Línea de referencia"/>
    <w:basedOn w:val="Textoindependiente"/>
    <w:rsid w:val="00FE0DB4"/>
  </w:style>
  <w:style w:type="paragraph" w:styleId="Sangradetextonormal">
    <w:name w:val="Body Text Indent"/>
    <w:basedOn w:val="Normal"/>
    <w:rsid w:val="00FE0DB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E0DB4"/>
    <w:pPr>
      <w:ind w:firstLine="210"/>
    </w:pPr>
  </w:style>
  <w:style w:type="paragraph" w:customStyle="1" w:styleId="Textoindependiente21">
    <w:name w:val="Texto independiente 21"/>
    <w:basedOn w:val="Normal"/>
    <w:rsid w:val="00046FA5"/>
    <w:pPr>
      <w:widowControl w:val="0"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rsid w:val="00356989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356989"/>
    <w:rPr>
      <w:lang w:val="es-ES" w:eastAsia="es-ES"/>
    </w:rPr>
  </w:style>
  <w:style w:type="character" w:styleId="Refdenotaalfinal">
    <w:name w:val="endnote reference"/>
    <w:rsid w:val="00356989"/>
    <w:rPr>
      <w:vertAlign w:val="superscript"/>
    </w:rPr>
  </w:style>
  <w:style w:type="paragraph" w:styleId="Encabezadodemensaje">
    <w:name w:val="Message Header"/>
    <w:basedOn w:val="Normal"/>
    <w:link w:val="EncabezadodemensajeCar"/>
    <w:rsid w:val="00307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3071A4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452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4526C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526C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526C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E6222"/>
    <w:pPr>
      <w:ind w:left="720"/>
    </w:pPr>
    <w:rPr>
      <w:rFonts w:eastAsia="Calibri"/>
      <w:lang w:val="es-SV" w:eastAsia="es-SV"/>
    </w:rPr>
  </w:style>
  <w:style w:type="paragraph" w:styleId="NormalWeb">
    <w:name w:val="Normal (Web)"/>
    <w:basedOn w:val="Normal"/>
    <w:uiPriority w:val="99"/>
    <w:unhideWhenUsed/>
    <w:rsid w:val="009D7636"/>
    <w:pPr>
      <w:spacing w:before="100" w:beforeAutospacing="1" w:after="100" w:afterAutospacing="1"/>
    </w:pPr>
    <w:rPr>
      <w:lang w:val="es-SV" w:eastAsia="es-SV"/>
    </w:rPr>
  </w:style>
  <w:style w:type="character" w:styleId="Textoennegrita">
    <w:name w:val="Strong"/>
    <w:uiPriority w:val="22"/>
    <w:qFormat/>
    <w:rsid w:val="00052408"/>
    <w:rPr>
      <w:b/>
      <w:bCs/>
    </w:rPr>
  </w:style>
  <w:style w:type="character" w:customStyle="1" w:styleId="lwptocitemlabel">
    <w:name w:val="lwptoc_item_label"/>
    <w:rsid w:val="00052408"/>
  </w:style>
  <w:style w:type="character" w:customStyle="1" w:styleId="PuestoCar">
    <w:name w:val="Puesto Car"/>
    <w:link w:val="Puesto1"/>
    <w:rsid w:val="009A67C1"/>
    <w:rPr>
      <w:rFonts w:ascii="Calisto MT" w:hAnsi="Calisto MT" w:cs="Calisto MT"/>
      <w:b/>
      <w:bCs/>
      <w:sz w:val="28"/>
      <w:szCs w:val="24"/>
    </w:rPr>
  </w:style>
  <w:style w:type="paragraph" w:customStyle="1" w:styleId="Puesto1">
    <w:name w:val="Puesto1"/>
    <w:basedOn w:val="Normal"/>
    <w:link w:val="PuestoCar"/>
    <w:qFormat/>
    <w:rsid w:val="009A67C1"/>
    <w:pPr>
      <w:jc w:val="center"/>
    </w:pPr>
    <w:rPr>
      <w:rFonts w:ascii="Calisto MT" w:hAnsi="Calisto MT" w:cs="Calisto MT"/>
      <w:b/>
      <w:bCs/>
      <w:sz w:val="28"/>
      <w:lang w:val="es-SV" w:eastAsia="es-SV"/>
    </w:rPr>
  </w:style>
  <w:style w:type="character" w:styleId="Hipervnculovisitado">
    <w:name w:val="FollowedHyperlink"/>
    <w:uiPriority w:val="99"/>
    <w:unhideWhenUsed/>
    <w:rsid w:val="00991A69"/>
    <w:rPr>
      <w:color w:val="954F72"/>
      <w:u w:val="single"/>
    </w:rPr>
  </w:style>
  <w:style w:type="paragraph" w:customStyle="1" w:styleId="msonormal0">
    <w:name w:val="msonormal"/>
    <w:basedOn w:val="Normal"/>
    <w:rsid w:val="00991A69"/>
    <w:pPr>
      <w:spacing w:before="100" w:beforeAutospacing="1" w:after="100" w:afterAutospacing="1"/>
    </w:pPr>
    <w:rPr>
      <w:lang w:val="es-SV" w:eastAsia="es-SV"/>
    </w:rPr>
  </w:style>
  <w:style w:type="paragraph" w:customStyle="1" w:styleId="xl65">
    <w:name w:val="xl65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6">
    <w:name w:val="xl66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7">
    <w:name w:val="xl67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8">
    <w:name w:val="xl68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69">
    <w:name w:val="xl69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0">
    <w:name w:val="xl70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1">
    <w:name w:val="xl7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2">
    <w:name w:val="xl72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3">
    <w:name w:val="xl73"/>
    <w:basedOn w:val="Normal"/>
    <w:rsid w:val="00991A69"/>
    <w:pPr>
      <w:spacing w:before="100" w:beforeAutospacing="1" w:after="100" w:afterAutospacing="1"/>
      <w:jc w:val="center"/>
    </w:pPr>
    <w:rPr>
      <w:lang w:val="es-SV" w:eastAsia="es-SV"/>
    </w:rPr>
  </w:style>
  <w:style w:type="paragraph" w:customStyle="1" w:styleId="xl74">
    <w:name w:val="xl74"/>
    <w:basedOn w:val="Normal"/>
    <w:rsid w:val="00991A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5">
    <w:name w:val="xl75"/>
    <w:basedOn w:val="Normal"/>
    <w:rsid w:val="00991A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6">
    <w:name w:val="xl76"/>
    <w:basedOn w:val="Normal"/>
    <w:rsid w:val="00991A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7">
    <w:name w:val="xl77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8">
    <w:name w:val="xl78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9">
    <w:name w:val="xl79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0">
    <w:name w:val="xl80"/>
    <w:basedOn w:val="Normal"/>
    <w:rsid w:val="00991A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1">
    <w:name w:val="xl8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2">
    <w:name w:val="xl82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3">
    <w:name w:val="xl83"/>
    <w:basedOn w:val="Normal"/>
    <w:rsid w:val="00991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4">
    <w:name w:val="xl84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5">
    <w:name w:val="xl85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6">
    <w:name w:val="xl86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7">
    <w:name w:val="xl87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8">
    <w:name w:val="xl88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9">
    <w:name w:val="xl89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0">
    <w:name w:val="xl90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91">
    <w:name w:val="xl9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92">
    <w:name w:val="xl92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font5">
    <w:name w:val="font5"/>
    <w:basedOn w:val="Normal"/>
    <w:rsid w:val="00BE64EF"/>
    <w:pPr>
      <w:spacing w:before="100" w:beforeAutospacing="1" w:after="100" w:afterAutospacing="1"/>
    </w:pPr>
    <w:rPr>
      <w:rFonts w:ascii="Calibri Light" w:hAnsi="Calibri Light" w:cs="Calibri Light"/>
      <w:b/>
      <w:bCs/>
      <w:sz w:val="20"/>
      <w:szCs w:val="20"/>
      <w:lang w:val="es-SV" w:eastAsia="es-SV"/>
    </w:rPr>
  </w:style>
  <w:style w:type="paragraph" w:customStyle="1" w:styleId="font6">
    <w:name w:val="font6"/>
    <w:basedOn w:val="Normal"/>
    <w:rsid w:val="00BE64EF"/>
    <w:pPr>
      <w:spacing w:before="100" w:beforeAutospacing="1" w:after="100" w:afterAutospacing="1"/>
    </w:pPr>
    <w:rPr>
      <w:rFonts w:ascii="Calibri Light" w:hAnsi="Calibri Light" w:cs="Calibri Light"/>
      <w:b/>
      <w:bCs/>
      <w:sz w:val="20"/>
      <w:szCs w:val="20"/>
      <w:u w:val="single"/>
      <w:lang w:val="es-SV" w:eastAsia="es-SV"/>
    </w:rPr>
  </w:style>
  <w:style w:type="paragraph" w:customStyle="1" w:styleId="xl63">
    <w:name w:val="xl63"/>
    <w:basedOn w:val="Normal"/>
    <w:rsid w:val="00BE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4">
    <w:name w:val="xl64"/>
    <w:basedOn w:val="Normal"/>
    <w:rsid w:val="00BE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gmail-msobodytext3">
    <w:name w:val="gmail-msobodytext3"/>
    <w:basedOn w:val="Normal"/>
    <w:rsid w:val="00416593"/>
    <w:pPr>
      <w:spacing w:before="100" w:beforeAutospacing="1" w:after="100" w:afterAutospacing="1"/>
    </w:pPr>
    <w:rPr>
      <w:lang w:val="es-SV" w:eastAsia="es-SV"/>
    </w:rPr>
  </w:style>
  <w:style w:type="paragraph" w:customStyle="1" w:styleId="font7">
    <w:name w:val="font7"/>
    <w:basedOn w:val="Normal"/>
    <w:rsid w:val="00115F0B"/>
    <w:pPr>
      <w:spacing w:before="100" w:beforeAutospacing="1" w:after="100" w:afterAutospacing="1"/>
    </w:pPr>
    <w:rPr>
      <w:rFonts w:ascii="Museo Sans 300" w:hAnsi="Museo Sans 300"/>
      <w:color w:val="000000"/>
      <w:lang w:val="es-SV" w:eastAsia="es-SV"/>
    </w:rPr>
  </w:style>
  <w:style w:type="paragraph" w:customStyle="1" w:styleId="font8">
    <w:name w:val="font8"/>
    <w:basedOn w:val="Normal"/>
    <w:rsid w:val="00115F0B"/>
    <w:pPr>
      <w:spacing w:before="100" w:beforeAutospacing="1" w:after="100" w:afterAutospacing="1"/>
    </w:pPr>
    <w:rPr>
      <w:rFonts w:ascii="Museo Sans 300" w:hAnsi="Museo Sans 300"/>
      <w:color w:val="FF0000"/>
      <w:lang w:val="es-SV" w:eastAsia="es-SV"/>
    </w:rPr>
  </w:style>
  <w:style w:type="paragraph" w:customStyle="1" w:styleId="font9">
    <w:name w:val="font9"/>
    <w:basedOn w:val="Normal"/>
    <w:rsid w:val="00115F0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s-SV" w:eastAsia="es-SV"/>
    </w:rPr>
  </w:style>
  <w:style w:type="paragraph" w:customStyle="1" w:styleId="font10">
    <w:name w:val="font10"/>
    <w:basedOn w:val="Normal"/>
    <w:rsid w:val="00115F0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SV" w:eastAsia="es-SV"/>
    </w:rPr>
  </w:style>
  <w:style w:type="paragraph" w:customStyle="1" w:styleId="font11">
    <w:name w:val="font11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color w:val="000000"/>
      <w:sz w:val="16"/>
      <w:szCs w:val="16"/>
      <w:lang w:val="es-SV" w:eastAsia="es-SV"/>
    </w:rPr>
  </w:style>
  <w:style w:type="paragraph" w:customStyle="1" w:styleId="font12">
    <w:name w:val="font12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color w:val="000000"/>
      <w:sz w:val="16"/>
      <w:szCs w:val="16"/>
      <w:lang w:val="es-SV" w:eastAsia="es-SV"/>
    </w:rPr>
  </w:style>
  <w:style w:type="paragraph" w:customStyle="1" w:styleId="font13">
    <w:name w:val="font13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font14">
    <w:name w:val="font14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sz w:val="16"/>
      <w:szCs w:val="16"/>
      <w:lang w:val="es-SV" w:eastAsia="es-SV"/>
    </w:rPr>
  </w:style>
  <w:style w:type="paragraph" w:customStyle="1" w:styleId="font15">
    <w:name w:val="font15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font16">
    <w:name w:val="font16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sz w:val="16"/>
      <w:szCs w:val="16"/>
      <w:lang w:val="es-SV" w:eastAsia="es-SV"/>
    </w:rPr>
  </w:style>
  <w:style w:type="paragraph" w:customStyle="1" w:styleId="font17">
    <w:name w:val="font17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color w:val="000000"/>
      <w:sz w:val="16"/>
      <w:szCs w:val="16"/>
      <w:lang w:val="es-SV" w:eastAsia="es-SV"/>
    </w:rPr>
  </w:style>
  <w:style w:type="paragraph" w:customStyle="1" w:styleId="font18">
    <w:name w:val="font18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color w:val="000000"/>
      <w:sz w:val="16"/>
      <w:szCs w:val="16"/>
      <w:lang w:val="es-SV" w:eastAsia="es-SV"/>
    </w:rPr>
  </w:style>
  <w:style w:type="paragraph" w:customStyle="1" w:styleId="xl215">
    <w:name w:val="xl215"/>
    <w:basedOn w:val="Normal"/>
    <w:rsid w:val="00115F0B"/>
    <w:pPr>
      <w:spacing w:before="100" w:beforeAutospacing="1" w:after="100" w:afterAutospacing="1"/>
      <w:jc w:val="center"/>
      <w:textAlignment w:val="center"/>
    </w:pPr>
    <w:rPr>
      <w:lang w:val="es-SV" w:eastAsia="es-SV"/>
    </w:rPr>
  </w:style>
  <w:style w:type="paragraph" w:customStyle="1" w:styleId="xl216">
    <w:name w:val="xl216"/>
    <w:basedOn w:val="Normal"/>
    <w:rsid w:val="00115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17">
    <w:name w:val="xl21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ascii="Museo Sans 300" w:hAnsi="Museo Sans 300"/>
      <w:b/>
      <w:bCs/>
      <w:lang w:val="es-SV" w:eastAsia="es-SV"/>
    </w:rPr>
  </w:style>
  <w:style w:type="paragraph" w:customStyle="1" w:styleId="xl218">
    <w:name w:val="xl21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19">
    <w:name w:val="xl21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0">
    <w:name w:val="xl22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Museo Sans 300" w:hAnsi="Museo Sans 300"/>
      <w:lang w:val="es-SV" w:eastAsia="es-SV"/>
    </w:rPr>
  </w:style>
  <w:style w:type="paragraph" w:customStyle="1" w:styleId="xl221">
    <w:name w:val="xl221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2">
    <w:name w:val="xl222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Museo Sans 300" w:hAnsi="Museo Sans 300"/>
      <w:lang w:val="es-SV" w:eastAsia="es-SV"/>
    </w:rPr>
  </w:style>
  <w:style w:type="paragraph" w:customStyle="1" w:styleId="xl223">
    <w:name w:val="xl223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4">
    <w:name w:val="xl224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25">
    <w:name w:val="xl225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s-SV" w:eastAsia="es-SV"/>
    </w:rPr>
  </w:style>
  <w:style w:type="paragraph" w:customStyle="1" w:styleId="xl226">
    <w:name w:val="xl226"/>
    <w:basedOn w:val="Normal"/>
    <w:rsid w:val="00115F0B"/>
    <w:pPr>
      <w:shd w:val="clear" w:color="000000" w:fill="FFFFFF"/>
      <w:spacing w:before="100" w:beforeAutospacing="1" w:after="100" w:afterAutospacing="1"/>
    </w:pPr>
    <w:rPr>
      <w:lang w:val="es-SV" w:eastAsia="es-SV"/>
    </w:rPr>
  </w:style>
  <w:style w:type="paragraph" w:customStyle="1" w:styleId="xl227">
    <w:name w:val="xl22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8">
    <w:name w:val="xl22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9">
    <w:name w:val="xl22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0">
    <w:name w:val="xl23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1">
    <w:name w:val="xl231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2">
    <w:name w:val="xl232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33">
    <w:name w:val="xl233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4">
    <w:name w:val="xl234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5">
    <w:name w:val="xl235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6">
    <w:name w:val="xl236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7">
    <w:name w:val="xl23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8">
    <w:name w:val="xl23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39">
    <w:name w:val="xl23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Museo Sans 300" w:hAnsi="Museo Sans 300"/>
      <w:lang w:val="es-SV" w:eastAsia="es-SV"/>
    </w:rPr>
  </w:style>
  <w:style w:type="paragraph" w:customStyle="1" w:styleId="xl240">
    <w:name w:val="xl24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character" w:customStyle="1" w:styleId="xcontentpasted0">
    <w:name w:val="x_contentpasted0"/>
    <w:basedOn w:val="Fuentedeprrafopredeter"/>
    <w:rsid w:val="00470677"/>
  </w:style>
  <w:style w:type="character" w:customStyle="1" w:styleId="cf01">
    <w:name w:val="cf01"/>
    <w:rsid w:val="00B10A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8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6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al.gob.s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C2DF-9284-4BD9-BA2D-921E022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720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ISNA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grace.correa</dc:creator>
  <cp:keywords/>
  <cp:lastModifiedBy>Maria de los Angeles Solorzano</cp:lastModifiedBy>
  <cp:revision>12</cp:revision>
  <cp:lastPrinted>2022-11-01T17:17:00Z</cp:lastPrinted>
  <dcterms:created xsi:type="dcterms:W3CDTF">2022-11-28T21:59:00Z</dcterms:created>
  <dcterms:modified xsi:type="dcterms:W3CDTF">2022-12-09T14:04:00Z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2022-11-29T15:45:59Z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19ea3fe7-1652-4197-ad4c-fe9b547394d9</vt:lpwstr>
  </property>
  <property fmtid="{D5CDD505-2E9C-101B-9397-08002B2CF9AE}" pid="8" name="MSIP_Label_1127a2b6-15f0-419d-9b28-c70a2bd9d8e7_ContentBits">
    <vt:lpwstr>0</vt:lpwstr>
  </property>
</Properties>
</file>